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2C" w:rsidRDefault="001423B1" w:rsidP="00C442FC">
      <w:pPr>
        <w:rPr>
          <w:noProof/>
          <w:lang w:val="de-DE"/>
        </w:rPr>
      </w:pPr>
      <w:r>
        <w:rPr>
          <w:noProof/>
          <w:lang w:val="de-DE"/>
        </w:rPr>
        <w:t>Datum: 03</w:t>
      </w:r>
      <w:r w:rsidR="00C442FC">
        <w:rPr>
          <w:noProof/>
          <w:lang w:val="de-DE"/>
        </w:rPr>
        <w:t>.02</w:t>
      </w:r>
      <w:r w:rsidR="00885801">
        <w:rPr>
          <w:noProof/>
          <w:lang w:val="de-DE"/>
        </w:rPr>
        <w:t>.2023</w:t>
      </w:r>
      <w:r w:rsidR="008D382C">
        <w:rPr>
          <w:noProof/>
          <w:lang w:val="de-DE"/>
        </w:rPr>
        <w:t>. godine</w:t>
      </w:r>
    </w:p>
    <w:p w:rsidR="008D382C" w:rsidRDefault="00885801" w:rsidP="00C442FC">
      <w:pPr>
        <w:rPr>
          <w:noProof/>
          <w:lang w:val="de-DE"/>
        </w:rPr>
      </w:pPr>
      <w:r>
        <w:rPr>
          <w:noProof/>
          <w:lang w:val="de-DE"/>
        </w:rPr>
        <w:t>Broj: OI-K-BL-</w:t>
      </w:r>
      <w:r w:rsidR="001423B1">
        <w:rPr>
          <w:noProof/>
          <w:lang w:val="de-DE"/>
        </w:rPr>
        <w:t>111</w:t>
      </w:r>
      <w:r>
        <w:rPr>
          <w:noProof/>
          <w:lang w:val="de-DE"/>
        </w:rPr>
        <w:t>/23</w:t>
      </w:r>
    </w:p>
    <w:p w:rsidR="008D382C" w:rsidRDefault="008D382C" w:rsidP="00C442FC">
      <w:pPr>
        <w:rPr>
          <w:b/>
          <w:lang w:val="bs-Latn-BA"/>
        </w:rPr>
      </w:pPr>
    </w:p>
    <w:p w:rsidR="00885801" w:rsidRPr="00E26FDC" w:rsidRDefault="00E26FDC" w:rsidP="00C442FC">
      <w:pPr>
        <w:rPr>
          <w:b/>
          <w:szCs w:val="24"/>
        </w:rPr>
      </w:pPr>
      <w:r w:rsidRPr="00E26FDC">
        <w:rPr>
          <w:b/>
          <w:szCs w:val="24"/>
          <w:lang w:val="en-US"/>
        </w:rPr>
        <w:t xml:space="preserve">Portal </w:t>
      </w:r>
      <w:proofErr w:type="spellStart"/>
      <w:r w:rsidRPr="00E26FDC">
        <w:rPr>
          <w:b/>
          <w:szCs w:val="24"/>
          <w:lang w:val="en-US"/>
        </w:rPr>
        <w:t>Istinomjer</w:t>
      </w:r>
      <w:proofErr w:type="spellEnd"/>
      <w:r w:rsidRPr="00E26FDC">
        <w:rPr>
          <w:b/>
          <w:szCs w:val="24"/>
          <w:lang w:val="en-US"/>
        </w:rPr>
        <w:t xml:space="preserve"> </w:t>
      </w:r>
    </w:p>
    <w:p w:rsidR="00E26FDC" w:rsidRPr="00E26FDC" w:rsidRDefault="00E26FDC" w:rsidP="00C442FC">
      <w:pPr>
        <w:rPr>
          <w:b/>
          <w:bCs/>
          <w:szCs w:val="24"/>
          <w:lang w:val="en-US"/>
        </w:rPr>
      </w:pPr>
      <w:r w:rsidRPr="00E26FDC">
        <w:rPr>
          <w:bCs/>
          <w:szCs w:val="24"/>
          <w:lang w:val="en-US"/>
        </w:rPr>
        <w:t xml:space="preserve">Amina </w:t>
      </w:r>
      <w:proofErr w:type="spellStart"/>
      <w:r w:rsidRPr="00E26FDC">
        <w:rPr>
          <w:bCs/>
          <w:szCs w:val="24"/>
          <w:lang w:val="en-US"/>
        </w:rPr>
        <w:t>Izmirlić</w:t>
      </w:r>
      <w:proofErr w:type="spellEnd"/>
      <w:r w:rsidRPr="00E26FDC">
        <w:rPr>
          <w:bCs/>
          <w:szCs w:val="24"/>
          <w:lang w:val="en-US"/>
        </w:rPr>
        <w:t xml:space="preserve"> </w:t>
      </w:r>
      <w:proofErr w:type="spellStart"/>
      <w:r w:rsidRPr="00E26FDC">
        <w:rPr>
          <w:bCs/>
          <w:szCs w:val="24"/>
          <w:lang w:val="en-US"/>
        </w:rPr>
        <w:t>Ćatović</w:t>
      </w:r>
      <w:proofErr w:type="spellEnd"/>
      <w:r w:rsidRPr="00E26FDC">
        <w:rPr>
          <w:bCs/>
          <w:szCs w:val="24"/>
          <w:lang w:val="en-US"/>
        </w:rPr>
        <w:t>,</w:t>
      </w:r>
      <w:r w:rsidRPr="00E26FDC">
        <w:rPr>
          <w:b/>
          <w:bCs/>
          <w:szCs w:val="24"/>
          <w:lang w:val="en-US"/>
        </w:rPr>
        <w:t xml:space="preserve"> </w:t>
      </w:r>
      <w:proofErr w:type="spellStart"/>
      <w:r w:rsidR="00AB6239">
        <w:rPr>
          <w:szCs w:val="24"/>
          <w:lang w:val="en-US"/>
        </w:rPr>
        <w:t>z</w:t>
      </w:r>
      <w:r w:rsidRPr="00E26FDC">
        <w:rPr>
          <w:szCs w:val="24"/>
          <w:lang w:val="en-US"/>
        </w:rPr>
        <w:t>amjenica</w:t>
      </w:r>
      <w:proofErr w:type="spellEnd"/>
      <w:r w:rsidRPr="00E26FDC">
        <w:rPr>
          <w:szCs w:val="24"/>
          <w:lang w:val="en-US"/>
        </w:rPr>
        <w:t xml:space="preserve"> </w:t>
      </w:r>
      <w:proofErr w:type="spellStart"/>
      <w:r w:rsidRPr="00E26FDC">
        <w:rPr>
          <w:szCs w:val="24"/>
          <w:lang w:val="en-US"/>
        </w:rPr>
        <w:t>urednika</w:t>
      </w:r>
      <w:proofErr w:type="spellEnd"/>
    </w:p>
    <w:p w:rsidR="00E26FDC" w:rsidRDefault="002C06D6" w:rsidP="00C442FC">
      <w:pPr>
        <w:rPr>
          <w:szCs w:val="24"/>
          <w:lang w:val="en-US"/>
        </w:rPr>
      </w:pPr>
      <w:hyperlink r:id="rId8" w:history="1">
        <w:r w:rsidR="00E26FDC" w:rsidRPr="00E26FDC">
          <w:rPr>
            <w:rStyle w:val="Hyperlink"/>
            <w:color w:val="auto"/>
            <w:szCs w:val="24"/>
            <w:lang w:val="en-US"/>
          </w:rPr>
          <w:t>istinomjer@zastone.ba</w:t>
        </w:r>
      </w:hyperlink>
      <w:r w:rsidR="00E26FDC">
        <w:rPr>
          <w:szCs w:val="24"/>
          <w:lang w:val="en-US"/>
        </w:rPr>
        <w:t xml:space="preserve"> </w:t>
      </w:r>
    </w:p>
    <w:p w:rsidR="00E26FDC" w:rsidRPr="00E26FDC" w:rsidRDefault="00E26FDC" w:rsidP="00C442FC">
      <w:pPr>
        <w:rPr>
          <w:szCs w:val="24"/>
        </w:rPr>
      </w:pPr>
    </w:p>
    <w:p w:rsidR="00885801" w:rsidRPr="00885801" w:rsidRDefault="00885801" w:rsidP="00885801">
      <w:pPr>
        <w:rPr>
          <w:b/>
          <w:lang w:val="hr-HR"/>
        </w:rPr>
      </w:pPr>
    </w:p>
    <w:p w:rsidR="00885801" w:rsidRDefault="00885801" w:rsidP="001259C8">
      <w:pPr>
        <w:rPr>
          <w:b/>
          <w:szCs w:val="24"/>
          <w:lang w:val="hr-HR"/>
        </w:rPr>
      </w:pPr>
    </w:p>
    <w:p w:rsidR="00431CD3" w:rsidRPr="00D15E2F" w:rsidRDefault="00431CD3" w:rsidP="001259C8">
      <w:pPr>
        <w:rPr>
          <w:b/>
          <w:i/>
          <w:szCs w:val="24"/>
          <w:lang w:val="sr-Latn-BA"/>
        </w:rPr>
      </w:pPr>
      <w:r w:rsidRPr="00885801">
        <w:rPr>
          <w:b/>
          <w:szCs w:val="24"/>
          <w:lang w:val="sr-Latn-BA"/>
        </w:rPr>
        <w:t>Predmet:</w:t>
      </w:r>
      <w:r w:rsidRPr="00D15E2F">
        <w:rPr>
          <w:b/>
          <w:szCs w:val="24"/>
          <w:lang w:val="sr-Latn-BA"/>
        </w:rPr>
        <w:t xml:space="preserve"> </w:t>
      </w:r>
      <w:r w:rsidRPr="00D15E2F">
        <w:rPr>
          <w:b/>
          <w:i/>
          <w:szCs w:val="24"/>
          <w:lang w:val="sr-Latn-BA"/>
        </w:rPr>
        <w:t>Odgovor na medijski upit, dostavlja se</w:t>
      </w:r>
    </w:p>
    <w:p w:rsidR="00431CD3" w:rsidRDefault="00431CD3" w:rsidP="001259C8">
      <w:pPr>
        <w:rPr>
          <w:szCs w:val="24"/>
          <w:lang w:val="sr-Latn-BA"/>
        </w:rPr>
      </w:pPr>
    </w:p>
    <w:p w:rsidR="008D382C" w:rsidRPr="00D15E2F" w:rsidRDefault="008D382C" w:rsidP="001259C8">
      <w:pPr>
        <w:rPr>
          <w:szCs w:val="24"/>
          <w:lang w:val="sr-Latn-BA"/>
        </w:rPr>
      </w:pPr>
    </w:p>
    <w:p w:rsidR="00431CD3" w:rsidRPr="007A6C24" w:rsidRDefault="00E26FDC" w:rsidP="007A6C24">
      <w:pPr>
        <w:rPr>
          <w:szCs w:val="24"/>
          <w:lang w:val="sr-Latn-BA"/>
        </w:rPr>
      </w:pPr>
      <w:r w:rsidRPr="007A6C24">
        <w:rPr>
          <w:szCs w:val="24"/>
          <w:lang w:val="sr-Latn-BA"/>
        </w:rPr>
        <w:t>Poštovana</w:t>
      </w:r>
      <w:r w:rsidR="00431CD3" w:rsidRPr="007A6C24">
        <w:rPr>
          <w:szCs w:val="24"/>
          <w:lang w:val="sr-Latn-BA"/>
        </w:rPr>
        <w:t xml:space="preserve">, </w:t>
      </w:r>
    </w:p>
    <w:p w:rsidR="00431CD3" w:rsidRPr="007A6C24" w:rsidRDefault="00431CD3" w:rsidP="007A6C24">
      <w:pPr>
        <w:rPr>
          <w:szCs w:val="24"/>
          <w:lang w:val="sr-Latn-BA"/>
        </w:rPr>
      </w:pPr>
    </w:p>
    <w:p w:rsidR="00431CD3" w:rsidRPr="007A6C24" w:rsidRDefault="00E26FDC" w:rsidP="007A6C24">
      <w:pPr>
        <w:rPr>
          <w:szCs w:val="24"/>
          <w:lang w:val="bs-Latn-BA"/>
        </w:rPr>
      </w:pPr>
      <w:r w:rsidRPr="007A6C24">
        <w:rPr>
          <w:szCs w:val="24"/>
          <w:lang w:val="bs-Latn-BA"/>
        </w:rPr>
        <w:t xml:space="preserve">Povodom Vašeg </w:t>
      </w:r>
      <w:r w:rsidR="00431CD3" w:rsidRPr="007A6C24">
        <w:rPr>
          <w:szCs w:val="24"/>
          <w:lang w:val="bs-Latn-BA"/>
        </w:rPr>
        <w:t xml:space="preserve">upita </w:t>
      </w:r>
      <w:r w:rsidRPr="007A6C24">
        <w:rPr>
          <w:color w:val="222222"/>
          <w:szCs w:val="24"/>
          <w:lang w:val="bs-Latn-BA"/>
        </w:rPr>
        <w:t>u vezi teme vršnjačkog nasilja</w:t>
      </w:r>
      <w:r w:rsidRPr="007A6C24">
        <w:rPr>
          <w:szCs w:val="24"/>
          <w:lang w:val="bs-Latn-BA"/>
        </w:rPr>
        <w:t xml:space="preserve"> </w:t>
      </w:r>
      <w:r w:rsidR="00431CD3" w:rsidRPr="007A6C24">
        <w:rPr>
          <w:szCs w:val="24"/>
          <w:lang w:val="bs-Latn-BA"/>
        </w:rPr>
        <w:t>koji ste Ins</w:t>
      </w:r>
      <w:r w:rsidR="00D15E2F" w:rsidRPr="007A6C24">
        <w:rPr>
          <w:szCs w:val="24"/>
          <w:lang w:val="bs-Latn-BA"/>
        </w:rPr>
        <w:t>t</w:t>
      </w:r>
      <w:r w:rsidR="00431CD3" w:rsidRPr="007A6C24">
        <w:rPr>
          <w:szCs w:val="24"/>
          <w:lang w:val="bs-Latn-BA"/>
        </w:rPr>
        <w:t>ituciji ombudsmena za ljudska prava Bosne i Hercegovini uputil</w:t>
      </w:r>
      <w:r w:rsidRPr="007A6C24">
        <w:rPr>
          <w:szCs w:val="24"/>
          <w:lang w:val="bs-Latn-BA"/>
        </w:rPr>
        <w:t>i elektronskim pismom dana, 31</w:t>
      </w:r>
      <w:r w:rsidR="00885801" w:rsidRPr="007A6C24">
        <w:rPr>
          <w:szCs w:val="24"/>
          <w:lang w:val="bs-Latn-BA"/>
        </w:rPr>
        <w:t>.01.2023. godine,</w:t>
      </w:r>
      <w:r w:rsidR="00431CD3" w:rsidRPr="007A6C24">
        <w:rPr>
          <w:szCs w:val="24"/>
          <w:lang w:val="bs-Latn-BA"/>
        </w:rPr>
        <w:t xml:space="preserve"> </w:t>
      </w:r>
      <w:r w:rsidR="00885801" w:rsidRPr="007A6C24">
        <w:rPr>
          <w:szCs w:val="24"/>
          <w:lang w:val="bs-Latn-BA"/>
        </w:rPr>
        <w:t>u nastavku slijedi odgovor Ombudsmena BiH.</w:t>
      </w:r>
    </w:p>
    <w:p w:rsidR="007A6C24" w:rsidRPr="007A6C24" w:rsidRDefault="007A6C24" w:rsidP="007A6C24">
      <w:pPr>
        <w:rPr>
          <w:szCs w:val="24"/>
          <w:lang w:val="bs-Latn-BA"/>
        </w:rPr>
      </w:pPr>
    </w:p>
    <w:p w:rsidR="00035AB7" w:rsidRDefault="00035AB7" w:rsidP="00C442FC">
      <w:pPr>
        <w:rPr>
          <w:lang w:val="bs-Latn-BA"/>
        </w:rPr>
      </w:pPr>
      <w:r w:rsidRPr="00E61CD1">
        <w:rPr>
          <w:lang w:val="bs-Latn-BA"/>
        </w:rPr>
        <w:t>Ombudsm</w:t>
      </w:r>
      <w:r>
        <w:rPr>
          <w:lang w:val="bs-Latn-BA"/>
        </w:rPr>
        <w:t>e</w:t>
      </w:r>
      <w:r w:rsidRPr="00E61CD1">
        <w:rPr>
          <w:lang w:val="bs-Latn-BA"/>
        </w:rPr>
        <w:t xml:space="preserve">ni Bosne i Hercegovine koriste priliku da, na osnovu zaprimljenih žalbi građana, ali i kontinuiranog praćenja izvještavanja medija o aktuelnim dešavanjima u društvu, ukazuju na porast vršnjačkog nasilja. Nasilje među djecom obuhvata širok spektar agresivnih ponašanja koja se događaju među </w:t>
      </w:r>
      <w:proofErr w:type="spellStart"/>
      <w:r w:rsidRPr="00C442FC">
        <w:t>djecom</w:t>
      </w:r>
      <w:proofErr w:type="spellEnd"/>
      <w:r w:rsidRPr="00E61CD1">
        <w:rPr>
          <w:lang w:val="bs-Latn-BA"/>
        </w:rPr>
        <w:t>, od rješavanja sukoba nasilnim putem, neprihvatljivog izražavanja ljutnje ili frustracije, do ozbiljnih incidenata uz upotrebu oružja.</w:t>
      </w:r>
      <w:r w:rsidRPr="00E61CD1">
        <w:rPr>
          <w:bCs/>
          <w:color w:val="000000"/>
          <w:lang w:val="bs-Latn-BA"/>
        </w:rPr>
        <w:t xml:space="preserve"> </w:t>
      </w:r>
      <w:r w:rsidRPr="00E61CD1">
        <w:rPr>
          <w:lang w:val="bs-Latn-BA"/>
        </w:rPr>
        <w:t xml:space="preserve">Ombudsmeni posebno izražavaju zabrinutost zbog slučajeva kada se vršnjačko nasilje snima, pa se snimci događaja postavljaju na brojne medijske portale i društvene  </w:t>
      </w:r>
      <w:r w:rsidRPr="005F574E">
        <w:rPr>
          <w:lang w:val="bs-Latn-BA"/>
        </w:rPr>
        <w:t xml:space="preserve">mreže, što dovodi do dodatne traumatiziranosti žrtve nasilja i ugrožavanja prava na privatnost. </w:t>
      </w:r>
    </w:p>
    <w:p w:rsidR="00035AB7" w:rsidRPr="005F574E" w:rsidRDefault="00035AB7" w:rsidP="00035AB7">
      <w:pPr>
        <w:pStyle w:val="FootnoteText"/>
        <w:spacing w:line="276" w:lineRule="auto"/>
        <w:rPr>
          <w:sz w:val="24"/>
          <w:szCs w:val="24"/>
          <w:lang w:val="bs-Latn-BA"/>
        </w:rPr>
      </w:pPr>
    </w:p>
    <w:p w:rsidR="00035AB7" w:rsidRDefault="00035AB7" w:rsidP="00035AB7">
      <w:pPr>
        <w:rPr>
          <w:szCs w:val="24"/>
          <w:lang w:val="bs-Latn-BA"/>
        </w:rPr>
      </w:pPr>
      <w:r w:rsidRPr="005F574E">
        <w:rPr>
          <w:szCs w:val="24"/>
          <w:lang w:val="bs-Latn-BA"/>
        </w:rPr>
        <w:t xml:space="preserve">Ombudsmeni su uočili, uvažavajući rad i praksu po pojedinačnim žalbama roditelja, da su nastavnici i stručno osoblje škole </w:t>
      </w:r>
      <w:r>
        <w:rPr>
          <w:szCs w:val="24"/>
          <w:lang w:val="bs-Latn-BA"/>
        </w:rPr>
        <w:t>nedovoljno</w:t>
      </w:r>
      <w:r w:rsidRPr="005F574E">
        <w:rPr>
          <w:szCs w:val="24"/>
          <w:lang w:val="bs-Latn-BA"/>
        </w:rPr>
        <w:t xml:space="preserve"> pripremljeni za nošenje sa problemom nasilja u školi. Posljedica toga je da nasilje nad i među djecom, iako dosta rašireno, ostaje najčešće skriveno, proizvodeći negativne reperkusije po djecu i okolinu na način da se nepovoljno odražava na proces učenja, a samim tim i na budućnost naše zajednice u cjelini. </w:t>
      </w:r>
    </w:p>
    <w:p w:rsidR="00C442FC" w:rsidRPr="005F574E" w:rsidRDefault="00C442FC" w:rsidP="00035AB7">
      <w:pPr>
        <w:rPr>
          <w:szCs w:val="24"/>
          <w:lang w:val="bs-Latn-BA"/>
        </w:rPr>
      </w:pPr>
    </w:p>
    <w:p w:rsidR="00035AB7" w:rsidRDefault="00035AB7" w:rsidP="00035AB7">
      <w:pPr>
        <w:rPr>
          <w:szCs w:val="24"/>
          <w:lang w:val="bs-Latn-BA"/>
        </w:rPr>
      </w:pPr>
      <w:r w:rsidRPr="005F574E">
        <w:rPr>
          <w:szCs w:val="24"/>
          <w:lang w:val="bs-Latn-BA"/>
        </w:rPr>
        <w:t xml:space="preserve">Ombudsmeni stoga smatraju da je potrebno uspostaviti jasna, definisana pravila ponašanja u školama, ojačati ulogu psihologa i socijalnih radnika, uvesti preventivne mjere, ohrabriti izvještavanje o vršnjačkom nasilju među djecom i školskim djelatnicima, te osmišljavati i provoditi kontinuirane edukacije o vršnjačkom nasilju za sve koji su uključeni u rad s djecom. </w:t>
      </w:r>
      <w:r w:rsidRPr="005078F3">
        <w:rPr>
          <w:szCs w:val="24"/>
          <w:lang w:val="bs-Latn-BA"/>
        </w:rPr>
        <w:t>Vršnjačko nasilje se ne dešava samo u školi. Međutim, ne smije se zaboraviti činjenica da je škola ipak mjesto gdje je vršnjačko nasilje najprisutnije zbog velikog i svakodnevnog protoka djece. Veoma često se pojedini oblici nasilja nastavljaju i van škole, a naročito upotrebom savremenih sredstava komunikacije. Npr. kada se slučaj fizičkog nasilja u školi proširi putem društvenih mreža i raznim neprimjernim ili uvredljivim komentarima prouzrokuje i posljedice psihičkog nasilja.</w:t>
      </w:r>
    </w:p>
    <w:p w:rsidR="00C442FC" w:rsidRPr="005078F3" w:rsidRDefault="00C442FC" w:rsidP="00035AB7">
      <w:pPr>
        <w:rPr>
          <w:szCs w:val="24"/>
          <w:lang w:val="bs-Latn-BA"/>
        </w:rPr>
      </w:pPr>
    </w:p>
    <w:p w:rsidR="00035AB7" w:rsidRDefault="00035AB7" w:rsidP="00035AB7">
      <w:pPr>
        <w:rPr>
          <w:szCs w:val="24"/>
          <w:lang w:val="bs-Latn-BA"/>
        </w:rPr>
      </w:pPr>
      <w:r w:rsidRPr="005F574E">
        <w:rPr>
          <w:szCs w:val="24"/>
          <w:lang w:val="bs-Latn-BA"/>
        </w:rPr>
        <w:t xml:space="preserve">Putem svojih redovnih godišnjih izvještaja i saopštenja za javnost </w:t>
      </w:r>
      <w:r w:rsidR="00C442FC">
        <w:rPr>
          <w:szCs w:val="24"/>
          <w:lang w:val="bs-Latn-BA"/>
        </w:rPr>
        <w:t xml:space="preserve">Ombudsmeni </w:t>
      </w:r>
      <w:r w:rsidRPr="005F574E">
        <w:rPr>
          <w:szCs w:val="24"/>
          <w:lang w:val="bs-Latn-BA"/>
        </w:rPr>
        <w:t xml:space="preserve">ukazuju nadležnim organima, na svim nivoima vlasti, na problem nedostatka koordinisanog i sistemskog djelovanja u slučajevima vršnjačkog nasilja, što ima za posljedicu nedostatak sistemske prevencije i mjera zaštite. </w:t>
      </w:r>
      <w:bookmarkStart w:id="0" w:name="_GoBack"/>
      <w:bookmarkEnd w:id="0"/>
    </w:p>
    <w:p w:rsidR="00035AB7" w:rsidRDefault="00035AB7" w:rsidP="00035AB7">
      <w:pPr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Posebno je potrebno istaknuti da je mnogo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bitnije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utvrditi propuste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koji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doveli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pojave nasilja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uopšte. Ponekad su zastrašujuće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zabrinjavajuće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informacije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iz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medija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za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nasilje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znalo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ranije</w:t>
      </w:r>
      <w:r w:rsidRPr="00E61CD1">
        <w:rPr>
          <w:szCs w:val="24"/>
          <w:lang w:val="bs-Latn-BA"/>
        </w:rPr>
        <w:t xml:space="preserve">, </w:t>
      </w:r>
      <w:r>
        <w:rPr>
          <w:szCs w:val="24"/>
          <w:lang w:val="bs-Latn-BA"/>
        </w:rPr>
        <w:t>ali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niko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od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nadležnih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nije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reagovao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to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nije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bio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jedini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slučaj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nasilja</w:t>
      </w:r>
      <w:r w:rsidRPr="00E61CD1">
        <w:rPr>
          <w:szCs w:val="24"/>
          <w:lang w:val="bs-Latn-BA"/>
        </w:rPr>
        <w:t xml:space="preserve">. </w:t>
      </w:r>
      <w:r>
        <w:rPr>
          <w:szCs w:val="24"/>
          <w:lang w:val="bs-Latn-BA"/>
        </w:rPr>
        <w:t>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svakoj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školi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postoji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pedagoško</w:t>
      </w:r>
      <w:r w:rsidRPr="00E61CD1">
        <w:rPr>
          <w:szCs w:val="24"/>
          <w:lang w:val="bs-Latn-BA"/>
        </w:rPr>
        <w:t>-</w:t>
      </w:r>
      <w:r>
        <w:rPr>
          <w:szCs w:val="24"/>
          <w:lang w:val="bs-Latn-BA"/>
        </w:rPr>
        <w:t>psihološka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služba</w:t>
      </w:r>
      <w:r w:rsidRPr="00E61CD1">
        <w:rPr>
          <w:szCs w:val="24"/>
          <w:lang w:val="bs-Latn-BA"/>
        </w:rPr>
        <w:t xml:space="preserve">, </w:t>
      </w:r>
      <w:r>
        <w:rPr>
          <w:szCs w:val="24"/>
          <w:lang w:val="bs-Latn-BA"/>
        </w:rPr>
        <w:t>razredni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starešina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kraju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direktor</w:t>
      </w:r>
      <w:r w:rsidRPr="00E61CD1">
        <w:rPr>
          <w:szCs w:val="24"/>
          <w:lang w:val="bs-Latn-BA"/>
        </w:rPr>
        <w:t xml:space="preserve">. </w:t>
      </w:r>
    </w:p>
    <w:p w:rsidR="00C442FC" w:rsidRDefault="00C442FC" w:rsidP="00035AB7">
      <w:pPr>
        <w:rPr>
          <w:szCs w:val="24"/>
          <w:lang w:val="bs-Latn-BA"/>
        </w:rPr>
      </w:pPr>
    </w:p>
    <w:p w:rsidR="00035AB7" w:rsidRPr="00E61CD1" w:rsidRDefault="00035AB7" w:rsidP="00035AB7">
      <w:pPr>
        <w:rPr>
          <w:szCs w:val="24"/>
          <w:lang w:val="bs-Latn-BA"/>
        </w:rPr>
      </w:pPr>
      <w:r>
        <w:rPr>
          <w:szCs w:val="24"/>
          <w:lang w:val="bs-Latn-BA"/>
        </w:rPr>
        <w:t>Mnogo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bitnije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prepoznati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problem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nastajanju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kako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posledice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istog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spriječile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to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samo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ovom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slučaju</w:t>
      </w:r>
      <w:r w:rsidRPr="00E61CD1">
        <w:rPr>
          <w:szCs w:val="24"/>
          <w:lang w:val="bs-Latn-BA"/>
        </w:rPr>
        <w:t xml:space="preserve">, </w:t>
      </w:r>
      <w:r>
        <w:rPr>
          <w:szCs w:val="24"/>
          <w:lang w:val="bs-Latn-BA"/>
        </w:rPr>
        <w:t>već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za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sve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buduće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slučajeve</w:t>
      </w:r>
      <w:r w:rsidRPr="00E61CD1">
        <w:rPr>
          <w:szCs w:val="24"/>
          <w:lang w:val="bs-Latn-BA"/>
        </w:rPr>
        <w:t>.</w:t>
      </w:r>
      <w:r>
        <w:rPr>
          <w:szCs w:val="24"/>
          <w:lang w:val="bs-Latn-BA"/>
        </w:rPr>
        <w:t xml:space="preserve"> 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svim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slučajevima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nasilja</w:t>
      </w:r>
      <w:r w:rsidR="00C442FC">
        <w:rPr>
          <w:szCs w:val="24"/>
          <w:lang w:val="bs-Latn-BA"/>
        </w:rPr>
        <w:t xml:space="preserve"> </w:t>
      </w:r>
      <w:r w:rsidRPr="00E61CD1">
        <w:rPr>
          <w:szCs w:val="24"/>
          <w:lang w:val="bs-Latn-BA"/>
        </w:rPr>
        <w:t>-</w:t>
      </w:r>
      <w:r w:rsidR="00C442FC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prevencija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nasilja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najbitniji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korak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od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velike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važnosti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prepoznati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prve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oblike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nasilja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kako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radilo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eventualnim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budućim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nasilnicima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koji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takođe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dio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društva</w:t>
      </w:r>
      <w:r w:rsidRPr="00E61CD1">
        <w:rPr>
          <w:szCs w:val="24"/>
          <w:lang w:val="bs-Latn-BA"/>
        </w:rPr>
        <w:t xml:space="preserve">. </w:t>
      </w:r>
      <w:r>
        <w:rPr>
          <w:szCs w:val="24"/>
          <w:lang w:val="bs-Latn-BA"/>
        </w:rPr>
        <w:t>Nije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suština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samo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ohrabrivanje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prijavi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nasilje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jer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to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znak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smo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zakazali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kao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društvo</w:t>
      </w:r>
      <w:r w:rsidRPr="00E61CD1">
        <w:rPr>
          <w:szCs w:val="24"/>
          <w:lang w:val="bs-Latn-BA"/>
        </w:rPr>
        <w:t xml:space="preserve">, </w:t>
      </w:r>
      <w:r>
        <w:rPr>
          <w:szCs w:val="24"/>
          <w:lang w:val="bs-Latn-BA"/>
        </w:rPr>
        <w:t>tada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već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kasno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bavimo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posl</w:t>
      </w:r>
      <w:r w:rsidR="00C442FC">
        <w:rPr>
          <w:szCs w:val="24"/>
          <w:lang w:val="bs-Latn-BA"/>
        </w:rPr>
        <w:t>j</w:t>
      </w:r>
      <w:r>
        <w:rPr>
          <w:szCs w:val="24"/>
          <w:lang w:val="bs-Latn-BA"/>
        </w:rPr>
        <w:t>edicama</w:t>
      </w:r>
      <w:r w:rsidRPr="00E61CD1">
        <w:rPr>
          <w:szCs w:val="24"/>
          <w:lang w:val="bs-Latn-BA"/>
        </w:rPr>
        <w:t xml:space="preserve">. </w:t>
      </w:r>
      <w:r>
        <w:rPr>
          <w:szCs w:val="24"/>
          <w:lang w:val="bs-Latn-BA"/>
        </w:rPr>
        <w:t>Mnogo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bolje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baviti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uzrokom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kako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stvarali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ravnopravno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društvo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koje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jedino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može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biti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progresivno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društvo</w:t>
      </w:r>
      <w:r w:rsidRPr="00E61CD1">
        <w:rPr>
          <w:szCs w:val="24"/>
          <w:lang w:val="bs-Latn-BA"/>
        </w:rPr>
        <w:t xml:space="preserve">. </w:t>
      </w:r>
      <w:r>
        <w:rPr>
          <w:szCs w:val="24"/>
          <w:lang w:val="bs-Latn-BA"/>
        </w:rPr>
        <w:t>Na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kraju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krajeva, na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to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 i obavezuje brojni međunarodni standardi i domaći pozitivni propisi i protokoli i smjernice 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postupanju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slučajevima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vršnjačkog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nasilja. Postoji dužnost svih nadležnih da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kontinuirano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rade na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stvaranju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klime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nulte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toleranacije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nasilje</w:t>
      </w:r>
      <w:r w:rsidRPr="00E61CD1">
        <w:rPr>
          <w:szCs w:val="24"/>
          <w:lang w:val="bs-Latn-BA"/>
        </w:rPr>
        <w:t>!</w:t>
      </w:r>
    </w:p>
    <w:p w:rsidR="00035AB7" w:rsidRDefault="00035AB7" w:rsidP="00035AB7">
      <w:pPr>
        <w:rPr>
          <w:szCs w:val="24"/>
          <w:lang w:val="bs-Latn-BA"/>
        </w:rPr>
      </w:pPr>
      <w:r>
        <w:rPr>
          <w:szCs w:val="24"/>
          <w:lang w:val="bs-Latn-BA"/>
        </w:rPr>
        <w:t>Svi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članovi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društva</w:t>
      </w:r>
      <w:r w:rsidRPr="00E61CD1">
        <w:rPr>
          <w:szCs w:val="24"/>
          <w:lang w:val="bs-Latn-BA"/>
        </w:rPr>
        <w:t xml:space="preserve">, </w:t>
      </w:r>
      <w:r>
        <w:rPr>
          <w:szCs w:val="24"/>
          <w:lang w:val="bs-Latn-BA"/>
        </w:rPr>
        <w:t>kao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karika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lancu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mogu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doprinjeti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stvaranju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društva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kojem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će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nasilje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biti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svedeno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najmanju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moguću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mjeru</w:t>
      </w:r>
      <w:r w:rsidRPr="00E61CD1">
        <w:rPr>
          <w:szCs w:val="24"/>
          <w:lang w:val="bs-Latn-BA"/>
        </w:rPr>
        <w:t xml:space="preserve">. </w:t>
      </w:r>
      <w:r>
        <w:rPr>
          <w:szCs w:val="24"/>
          <w:lang w:val="bs-Latn-BA"/>
        </w:rPr>
        <w:t>Odgovornost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je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svih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nas</w:t>
      </w:r>
      <w:r w:rsidRPr="00E61CD1">
        <w:rPr>
          <w:szCs w:val="24"/>
          <w:lang w:val="bs-Latn-BA"/>
        </w:rPr>
        <w:t xml:space="preserve">, </w:t>
      </w:r>
      <w:r>
        <w:rPr>
          <w:szCs w:val="24"/>
          <w:lang w:val="bs-Latn-BA"/>
        </w:rPr>
        <w:t>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posebno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roditelja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zaposlenih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u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vaspitno</w:t>
      </w:r>
      <w:r w:rsidRPr="00E61CD1">
        <w:rPr>
          <w:szCs w:val="24"/>
          <w:lang w:val="bs-Latn-BA"/>
        </w:rPr>
        <w:t>-</w:t>
      </w:r>
      <w:r>
        <w:rPr>
          <w:szCs w:val="24"/>
          <w:lang w:val="bs-Latn-BA"/>
        </w:rPr>
        <w:t>obrazovnim</w:t>
      </w:r>
      <w:r w:rsidRPr="00E61CD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ustanovama</w:t>
      </w:r>
      <w:r w:rsidRPr="005078F3">
        <w:rPr>
          <w:szCs w:val="24"/>
          <w:lang w:val="bs-Latn-BA"/>
        </w:rPr>
        <w:t xml:space="preserve">. U prevenciji nasilja među djecom, veoma je važno isticanje primjera dobre prakse. </w:t>
      </w:r>
      <w:r>
        <w:rPr>
          <w:szCs w:val="24"/>
          <w:lang w:val="bs-Latn-BA"/>
        </w:rPr>
        <w:t>J</w:t>
      </w:r>
      <w:r w:rsidRPr="005078F3">
        <w:rPr>
          <w:szCs w:val="24"/>
          <w:lang w:val="bs-Latn-BA"/>
        </w:rPr>
        <w:t xml:space="preserve">edan broj škola krajnje odgovorno pristupa ovom problemu, sprovode aktivnosti prevencije i uspostavili su veoma kvalitetnu saradnju sa roditeljima i drugim subjektima zaštite. </w:t>
      </w:r>
      <w:r>
        <w:rPr>
          <w:szCs w:val="24"/>
          <w:lang w:val="bs-Latn-BA"/>
        </w:rPr>
        <w:t xml:space="preserve">Ovi </w:t>
      </w:r>
      <w:r w:rsidRPr="005078F3">
        <w:rPr>
          <w:szCs w:val="24"/>
          <w:lang w:val="bs-Latn-BA"/>
        </w:rPr>
        <w:t xml:space="preserve">primjeri </w:t>
      </w:r>
      <w:r>
        <w:rPr>
          <w:szCs w:val="24"/>
          <w:lang w:val="bs-Latn-BA"/>
        </w:rPr>
        <w:t>ostaju neprimjećeni zbog ekstremnih</w:t>
      </w:r>
      <w:r w:rsidRPr="005078F3">
        <w:rPr>
          <w:szCs w:val="24"/>
          <w:lang w:val="bs-Latn-BA"/>
        </w:rPr>
        <w:t xml:space="preserve"> slučajeva nasilja kada se nisu preduzele potrebne mjere i aktivnosti, naročito </w:t>
      </w:r>
      <w:r>
        <w:rPr>
          <w:szCs w:val="24"/>
          <w:lang w:val="bs-Latn-BA"/>
        </w:rPr>
        <w:t>kada je slučaj</w:t>
      </w:r>
      <w:r w:rsidRPr="005078F3">
        <w:rPr>
          <w:szCs w:val="24"/>
          <w:lang w:val="bs-Latn-BA"/>
        </w:rPr>
        <w:t xml:space="preserve"> medijski veoma eksponira</w:t>
      </w:r>
      <w:r>
        <w:rPr>
          <w:szCs w:val="24"/>
          <w:lang w:val="bs-Latn-BA"/>
        </w:rPr>
        <w:t>n</w:t>
      </w:r>
      <w:r w:rsidRPr="005078F3">
        <w:rPr>
          <w:szCs w:val="24"/>
          <w:lang w:val="bs-Latn-BA"/>
        </w:rPr>
        <w:t>.</w:t>
      </w:r>
    </w:p>
    <w:p w:rsidR="00C442FC" w:rsidRDefault="00C442FC" w:rsidP="00035AB7">
      <w:pPr>
        <w:rPr>
          <w:szCs w:val="24"/>
          <w:lang w:val="bs-Latn-BA"/>
        </w:rPr>
      </w:pPr>
    </w:p>
    <w:p w:rsidR="00035AB7" w:rsidRDefault="00035AB7" w:rsidP="00035AB7">
      <w:pPr>
        <w:rPr>
          <w:szCs w:val="24"/>
          <w:lang w:val="bs-Latn-BA"/>
        </w:rPr>
      </w:pPr>
      <w:r>
        <w:rPr>
          <w:szCs w:val="24"/>
          <w:lang w:val="bs-Latn-BA"/>
        </w:rPr>
        <w:t xml:space="preserve">Treba istaknuti i važnu ulogu </w:t>
      </w:r>
      <w:r w:rsidRPr="005078F3">
        <w:rPr>
          <w:szCs w:val="24"/>
          <w:lang w:val="bs-Latn-BA"/>
        </w:rPr>
        <w:t>centara</w:t>
      </w:r>
      <w:r>
        <w:rPr>
          <w:szCs w:val="24"/>
          <w:lang w:val="bs-Latn-BA"/>
        </w:rPr>
        <w:t xml:space="preserve">/službi za socijalni rad, posebno </w:t>
      </w:r>
      <w:r w:rsidRPr="005078F3">
        <w:rPr>
          <w:szCs w:val="24"/>
          <w:lang w:val="bs-Latn-BA"/>
        </w:rPr>
        <w:t xml:space="preserve">kada konkretno ponašanje djeteta izlazi iz kruga kompetencija škole, a naročito u slučajevima odsustva saradnje roditelja. Kada mjere koje je škola primjenila u konkretnom slučaju ne daju rezultate, škola je dužna o tome obavijesti centar/službu za socijalni rad, a po potrebi i druge subjekte zaštite djeteta. U rješavanju slučajeva vršnjačkog nasilja, roditelji imaju važnu ulogu. Međutim, saradnja roditelja i škole vrlo često izostaje. Roditelji pokušavaju naći opravdanje za nasilno ponašanje svoga djeteta i problem uglavnom vide u neadekvatnoj reakciji škole. Škola osnovni problem vidi u roditeljima i u njihovoj nespremnosti na saradnju. </w:t>
      </w:r>
    </w:p>
    <w:p w:rsidR="00C442FC" w:rsidRPr="005078F3" w:rsidRDefault="00C442FC" w:rsidP="00035AB7">
      <w:pPr>
        <w:rPr>
          <w:szCs w:val="24"/>
          <w:lang w:val="bs-Latn-BA"/>
        </w:rPr>
      </w:pPr>
    </w:p>
    <w:p w:rsidR="00035AB7" w:rsidRPr="007B33DA" w:rsidRDefault="00035AB7" w:rsidP="00035AB7">
      <w:pPr>
        <w:rPr>
          <w:szCs w:val="24"/>
          <w:lang w:val="bs-Latn-BA"/>
        </w:rPr>
      </w:pPr>
      <w:r w:rsidRPr="007B33DA">
        <w:rPr>
          <w:szCs w:val="24"/>
          <w:lang w:val="bs-Latn-BA"/>
        </w:rPr>
        <w:t>U Bosni i Hercegovini je i dalje izražen problem vršnjačkog nasilja što je vidljivo iz predmeta registrovanih u Instituciji. Iz zaprimljenih žalbi proizlazi da se u većini slučajeva radi o verbalnom nasilju u osnovnim i srednjim školama. Vršnjačko nasilje se najčešće dešava u školi, za vrijeme odmora, u učionicama, na hodnicima ili u dvorištu</w:t>
      </w:r>
      <w:r>
        <w:rPr>
          <w:szCs w:val="24"/>
          <w:lang w:val="bs-Latn-BA"/>
        </w:rPr>
        <w:t>, a u</w:t>
      </w:r>
      <w:r w:rsidRPr="007B33DA">
        <w:rPr>
          <w:szCs w:val="24"/>
          <w:lang w:val="bs-Latn-BA"/>
        </w:rPr>
        <w:t>loga odraslih</w:t>
      </w:r>
      <w:r>
        <w:rPr>
          <w:szCs w:val="24"/>
          <w:lang w:val="bs-Latn-BA"/>
        </w:rPr>
        <w:t>,</w:t>
      </w:r>
      <w:r w:rsidRPr="007B33DA">
        <w:rPr>
          <w:szCs w:val="24"/>
          <w:lang w:val="bs-Latn-BA"/>
        </w:rPr>
        <w:t xml:space="preserve"> koji su odgovorni za djecu</w:t>
      </w:r>
      <w:r>
        <w:rPr>
          <w:szCs w:val="24"/>
          <w:lang w:val="bs-Latn-BA"/>
        </w:rPr>
        <w:t xml:space="preserve">, </w:t>
      </w:r>
      <w:r w:rsidRPr="007B33DA">
        <w:rPr>
          <w:szCs w:val="24"/>
          <w:lang w:val="bs-Latn-BA"/>
        </w:rPr>
        <w:t>od ključnog</w:t>
      </w:r>
      <w:r>
        <w:rPr>
          <w:szCs w:val="24"/>
          <w:lang w:val="bs-Latn-BA"/>
        </w:rPr>
        <w:t xml:space="preserve"> je</w:t>
      </w:r>
      <w:r w:rsidRPr="007B33DA">
        <w:rPr>
          <w:szCs w:val="24"/>
          <w:lang w:val="bs-Latn-BA"/>
        </w:rPr>
        <w:t xml:space="preserve"> značaja da se na adekvatan način odreaguje i spriječi nasilje.</w:t>
      </w:r>
    </w:p>
    <w:p w:rsidR="00035AB7" w:rsidRDefault="00035AB7" w:rsidP="007A6C24">
      <w:pPr>
        <w:rPr>
          <w:szCs w:val="24"/>
          <w:lang w:val="bs-Latn-BA"/>
        </w:rPr>
      </w:pPr>
    </w:p>
    <w:p w:rsidR="00BA54E3" w:rsidRPr="001423B1" w:rsidRDefault="00BA54E3" w:rsidP="00BA54E3">
      <w:pPr>
        <w:rPr>
          <w:lang w:val="bs-Latn-BA"/>
        </w:rPr>
      </w:pPr>
      <w:r w:rsidRPr="001423B1">
        <w:rPr>
          <w:lang w:val="bs-Latn-BA"/>
        </w:rPr>
        <w:t xml:space="preserve">Iako se vršnjačko nasilje najčešće dešava u školi, Ombudsmeni su mišljenja da bi bilo značajno da i drugi subjekti,  poput udruženja i/ili sportskih klubova usvoje procedure kako bi u svom djelovanju i radu prevenirali vršnjačko nasilje. </w:t>
      </w:r>
    </w:p>
    <w:p w:rsidR="00BA54E3" w:rsidRPr="00BA54E3" w:rsidRDefault="00BA54E3" w:rsidP="007A6C24">
      <w:pPr>
        <w:rPr>
          <w:color w:val="365F91" w:themeColor="accent1" w:themeShade="BF"/>
          <w:szCs w:val="24"/>
          <w:lang w:val="bs-Latn-BA"/>
        </w:rPr>
      </w:pPr>
    </w:p>
    <w:p w:rsidR="00035AB7" w:rsidRPr="007A6C24" w:rsidRDefault="00035AB7" w:rsidP="007A6C24">
      <w:pPr>
        <w:rPr>
          <w:szCs w:val="24"/>
          <w:lang w:val="sr-Latn-BA"/>
        </w:rPr>
      </w:pPr>
    </w:p>
    <w:p w:rsidR="00885801" w:rsidRDefault="00885801" w:rsidP="001259C8">
      <w:pPr>
        <w:rPr>
          <w:szCs w:val="24"/>
          <w:lang w:val="sr-Latn-BA"/>
        </w:rPr>
      </w:pPr>
      <w:r>
        <w:rPr>
          <w:szCs w:val="24"/>
          <w:lang w:val="bs-Latn-BA"/>
        </w:rPr>
        <w:t>S poštovanjem,</w:t>
      </w:r>
    </w:p>
    <w:p w:rsidR="00885801" w:rsidRDefault="00885801" w:rsidP="001259C8">
      <w:pPr>
        <w:rPr>
          <w:szCs w:val="24"/>
          <w:lang w:val="sr-Latn-BA"/>
        </w:rPr>
      </w:pPr>
    </w:p>
    <w:p w:rsidR="00885801" w:rsidRPr="00D15E2F" w:rsidRDefault="00885801" w:rsidP="001259C8">
      <w:pPr>
        <w:rPr>
          <w:bCs/>
          <w:szCs w:val="24"/>
          <w:lang w:val="sr-Latn-BA"/>
        </w:rPr>
      </w:pPr>
    </w:p>
    <w:p w:rsidR="00C8179C" w:rsidRPr="008D382C" w:rsidRDefault="008D382C" w:rsidP="00D15E2F">
      <w:pPr>
        <w:tabs>
          <w:tab w:val="left" w:pos="7526"/>
        </w:tabs>
        <w:jc w:val="center"/>
        <w:rPr>
          <w:b/>
          <w:szCs w:val="24"/>
          <w:lang w:val="sr-Latn-BA"/>
        </w:rPr>
      </w:pPr>
      <w:r w:rsidRPr="008D382C">
        <w:rPr>
          <w:b/>
          <w:szCs w:val="24"/>
          <w:lang w:val="sr-Latn-BA"/>
        </w:rPr>
        <w:t>INSTITUCIJA OMBUDSMENA ZA LJUDSKA PRAVA BOSNE I HERCEGOVINE</w:t>
      </w:r>
    </w:p>
    <w:sectPr w:rsidR="00C8179C" w:rsidRPr="008D382C" w:rsidSect="008B2F3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05" w:rsidRDefault="00065A05">
      <w:r>
        <w:separator/>
      </w:r>
    </w:p>
  </w:endnote>
  <w:endnote w:type="continuationSeparator" w:id="0">
    <w:p w:rsidR="00065A05" w:rsidRDefault="0006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98" w:rsidRDefault="002C06D6" w:rsidP="00AA3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06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698" w:rsidRDefault="005306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98" w:rsidRDefault="002C06D6" w:rsidP="00D15E2F">
    <w:pPr>
      <w:pStyle w:val="Footer"/>
      <w:jc w:val="right"/>
    </w:pPr>
    <w:r>
      <w:fldChar w:fldCharType="begin"/>
    </w:r>
    <w:r w:rsidR="00F43A48">
      <w:instrText xml:space="preserve"> PAGE   \* MERGEFORMAT </w:instrText>
    </w:r>
    <w:r>
      <w:fldChar w:fldCharType="separate"/>
    </w:r>
    <w:r w:rsidR="001423B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EB" w:rsidRPr="00125AEF" w:rsidRDefault="00D719EB" w:rsidP="002B46AB">
    <w:pPr>
      <w:jc w:val="center"/>
      <w:rPr>
        <w:i/>
        <w:spacing w:val="-12"/>
        <w:sz w:val="18"/>
        <w:szCs w:val="18"/>
        <w:lang w:val="sr-Cyrl-BA"/>
      </w:rPr>
    </w:pPr>
    <w:r w:rsidRPr="00125AEF">
      <w:rPr>
        <w:i/>
        <w:spacing w:val="-12"/>
        <w:sz w:val="18"/>
        <w:szCs w:val="18"/>
        <w:lang w:val="sr-Cyrl-BA"/>
      </w:rPr>
      <w:t>_____________________________________________________________</w:t>
    </w:r>
    <w:r w:rsidR="00AE7A8B" w:rsidRPr="00125AEF">
      <w:rPr>
        <w:i/>
        <w:spacing w:val="-12"/>
        <w:sz w:val="18"/>
        <w:szCs w:val="18"/>
        <w:lang w:val="sr-Cyrl-BA"/>
      </w:rPr>
      <w:t>____</w:t>
    </w:r>
    <w:r w:rsidRPr="00125AEF">
      <w:rPr>
        <w:i/>
        <w:spacing w:val="-12"/>
        <w:sz w:val="18"/>
        <w:szCs w:val="18"/>
        <w:lang w:val="sr-Cyrl-BA"/>
      </w:rPr>
      <w:t>_________________________________________________________</w:t>
    </w:r>
  </w:p>
  <w:p w:rsidR="004C24A0" w:rsidRPr="00125AEF" w:rsidRDefault="004C24A0" w:rsidP="002B46AB">
    <w:pPr>
      <w:jc w:val="center"/>
      <w:rPr>
        <w:i/>
        <w:spacing w:val="-12"/>
        <w:sz w:val="16"/>
        <w:szCs w:val="16"/>
        <w:lang w:val="sr-Cyrl-BA"/>
      </w:rPr>
    </w:pPr>
    <w:r w:rsidRPr="00125AEF">
      <w:rPr>
        <w:i/>
        <w:spacing w:val="-12"/>
        <w:sz w:val="16"/>
        <w:szCs w:val="16"/>
        <w:lang w:val="sr-Cyrl-BA"/>
      </w:rPr>
      <w:t>Сједиште институције Бања Лука, Академика Јована Сурутке 13, 78000 Бања Лука, БиХ,Тел./Факс: +387 51 303 992; e-mail: bl.ombudsmen@ombudsmen.gov.ba</w:t>
    </w:r>
  </w:p>
  <w:p w:rsidR="002B46AB" w:rsidRPr="00125AEF" w:rsidRDefault="00F979F2" w:rsidP="002B46AB">
    <w:pPr>
      <w:jc w:val="center"/>
      <w:rPr>
        <w:i/>
        <w:spacing w:val="-12"/>
        <w:sz w:val="16"/>
        <w:szCs w:val="16"/>
        <w:lang w:val="sr-Cyrl-BA"/>
      </w:rPr>
    </w:pPr>
    <w:r w:rsidRPr="00125AEF">
      <w:rPr>
        <w:i/>
        <w:spacing w:val="-12"/>
        <w:sz w:val="16"/>
        <w:szCs w:val="16"/>
        <w:lang w:val="sr-Cyrl-BA"/>
      </w:rPr>
      <w:t xml:space="preserve">Подручна канцеларија </w:t>
    </w:r>
    <w:r w:rsidR="001B166F" w:rsidRPr="00125AEF">
      <w:rPr>
        <w:i/>
        <w:spacing w:val="-12"/>
        <w:sz w:val="16"/>
        <w:szCs w:val="16"/>
        <w:lang w:val="sr-Cyrl-BA"/>
      </w:rPr>
      <w:t>Сарајево</w:t>
    </w:r>
    <w:r w:rsidR="00A24ECB" w:rsidRPr="00125AEF">
      <w:rPr>
        <w:i/>
        <w:spacing w:val="-12"/>
        <w:sz w:val="16"/>
        <w:szCs w:val="16"/>
        <w:lang w:val="sr-Cyrl-BA"/>
      </w:rPr>
      <w:t xml:space="preserve">, </w:t>
    </w:r>
    <w:r w:rsidR="009A26E5" w:rsidRPr="00125AEF">
      <w:rPr>
        <w:i/>
        <w:spacing w:val="-12"/>
        <w:sz w:val="16"/>
        <w:szCs w:val="16"/>
        <w:lang w:val="sr-Cyrl-BA"/>
      </w:rPr>
      <w:t>Дубровачка</w:t>
    </w:r>
    <w:r w:rsidR="002B46AB" w:rsidRPr="00125AEF">
      <w:rPr>
        <w:i/>
        <w:spacing w:val="-12"/>
        <w:sz w:val="16"/>
        <w:szCs w:val="16"/>
        <w:lang w:val="sr-Cyrl-BA"/>
      </w:rPr>
      <w:t xml:space="preserve"> </w:t>
    </w:r>
    <w:r w:rsidR="009A26E5" w:rsidRPr="00125AEF">
      <w:rPr>
        <w:i/>
        <w:spacing w:val="-12"/>
        <w:sz w:val="16"/>
        <w:szCs w:val="16"/>
        <w:lang w:val="sr-Cyrl-BA"/>
      </w:rPr>
      <w:t>6</w:t>
    </w:r>
    <w:r w:rsidR="002B46AB" w:rsidRPr="00125AEF">
      <w:rPr>
        <w:i/>
        <w:spacing w:val="-12"/>
        <w:sz w:val="16"/>
        <w:szCs w:val="16"/>
        <w:lang w:val="sr-Cyrl-BA"/>
      </w:rPr>
      <w:t xml:space="preserve">, 71000 </w:t>
    </w:r>
    <w:r w:rsidR="001B166F" w:rsidRPr="00125AEF">
      <w:rPr>
        <w:i/>
        <w:spacing w:val="-12"/>
        <w:sz w:val="16"/>
        <w:szCs w:val="16"/>
        <w:lang w:val="sr-Cyrl-BA"/>
      </w:rPr>
      <w:t>Сарајево</w:t>
    </w:r>
    <w:r w:rsidR="002B46AB" w:rsidRPr="00125AEF">
      <w:rPr>
        <w:i/>
        <w:spacing w:val="-12"/>
        <w:sz w:val="16"/>
        <w:szCs w:val="16"/>
        <w:lang w:val="sr-Cyrl-BA"/>
      </w:rPr>
      <w:t>,</w:t>
    </w:r>
    <w:r w:rsidR="00AE7A8B" w:rsidRPr="00125AEF">
      <w:rPr>
        <w:i/>
        <w:spacing w:val="-12"/>
        <w:sz w:val="16"/>
        <w:szCs w:val="16"/>
        <w:lang w:val="sr-Cyrl-BA"/>
      </w:rPr>
      <w:t xml:space="preserve"> </w:t>
    </w:r>
    <w:r w:rsidR="001B166F" w:rsidRPr="00125AEF">
      <w:rPr>
        <w:i/>
        <w:spacing w:val="-12"/>
        <w:sz w:val="16"/>
        <w:szCs w:val="16"/>
        <w:lang w:val="sr-Cyrl-BA"/>
      </w:rPr>
      <w:t>БиХ</w:t>
    </w:r>
    <w:r w:rsidR="00AE7A8B" w:rsidRPr="00125AEF">
      <w:rPr>
        <w:i/>
        <w:spacing w:val="-12"/>
        <w:sz w:val="16"/>
        <w:szCs w:val="16"/>
        <w:lang w:val="sr-Cyrl-BA"/>
      </w:rPr>
      <w:t>,</w:t>
    </w:r>
    <w:r w:rsidR="002B46AB" w:rsidRPr="00125AEF">
      <w:rPr>
        <w:i/>
        <w:spacing w:val="-12"/>
        <w:sz w:val="16"/>
        <w:szCs w:val="16"/>
        <w:lang w:val="sr-Cyrl-BA"/>
      </w:rPr>
      <w:t xml:space="preserve"> </w:t>
    </w:r>
    <w:r w:rsidR="001B166F" w:rsidRPr="00125AEF">
      <w:rPr>
        <w:i/>
        <w:spacing w:val="-12"/>
        <w:sz w:val="16"/>
        <w:szCs w:val="16"/>
        <w:lang w:val="sr-Cyrl-BA"/>
      </w:rPr>
      <w:t>Тел</w:t>
    </w:r>
    <w:r w:rsidR="00AE7A8B" w:rsidRPr="00125AEF">
      <w:rPr>
        <w:i/>
        <w:spacing w:val="-12"/>
        <w:sz w:val="16"/>
        <w:szCs w:val="16"/>
        <w:lang w:val="sr-Cyrl-BA"/>
      </w:rPr>
      <w:t>.</w:t>
    </w:r>
    <w:r w:rsidR="00852EF3" w:rsidRPr="00125AEF">
      <w:rPr>
        <w:i/>
        <w:spacing w:val="-12"/>
        <w:sz w:val="16"/>
        <w:szCs w:val="16"/>
        <w:lang w:val="sr-Cyrl-BA"/>
      </w:rPr>
      <w:t xml:space="preserve">: +387 33 666 006 </w:t>
    </w:r>
    <w:r w:rsidR="001B166F" w:rsidRPr="00125AEF">
      <w:rPr>
        <w:i/>
        <w:spacing w:val="-12"/>
        <w:sz w:val="16"/>
        <w:szCs w:val="16"/>
        <w:lang w:val="sr-Cyrl-BA"/>
      </w:rPr>
      <w:t>Фаks</w:t>
    </w:r>
    <w:r w:rsidR="00852EF3" w:rsidRPr="00125AEF">
      <w:rPr>
        <w:i/>
        <w:spacing w:val="-12"/>
        <w:sz w:val="16"/>
        <w:szCs w:val="16"/>
        <w:lang w:val="sr-Cyrl-BA"/>
      </w:rPr>
      <w:t>: +387 33 666 007</w:t>
    </w:r>
    <w:r w:rsidR="00AE7A8B" w:rsidRPr="00125AEF">
      <w:rPr>
        <w:i/>
        <w:spacing w:val="-12"/>
        <w:sz w:val="16"/>
        <w:szCs w:val="16"/>
        <w:lang w:val="sr-Cyrl-BA"/>
      </w:rPr>
      <w:t>;</w:t>
    </w:r>
    <w:r w:rsidR="002B46AB" w:rsidRPr="00125AEF">
      <w:rPr>
        <w:i/>
        <w:spacing w:val="-12"/>
        <w:sz w:val="16"/>
        <w:szCs w:val="16"/>
        <w:lang w:val="sr-Cyrl-BA"/>
      </w:rPr>
      <w:t xml:space="preserve"> </w:t>
    </w:r>
    <w:r w:rsidR="001B166F" w:rsidRPr="00125AEF">
      <w:rPr>
        <w:i/>
        <w:spacing w:val="-12"/>
        <w:sz w:val="16"/>
        <w:szCs w:val="16"/>
        <w:lang w:val="sr-Cyrl-BA"/>
      </w:rPr>
      <w:t>e</w:t>
    </w:r>
    <w:r w:rsidR="002B46AB" w:rsidRPr="00125AEF">
      <w:rPr>
        <w:i/>
        <w:spacing w:val="-12"/>
        <w:sz w:val="16"/>
        <w:szCs w:val="16"/>
        <w:lang w:val="sr-Cyrl-BA"/>
      </w:rPr>
      <w:t>-</w:t>
    </w:r>
    <w:r w:rsidR="001B166F" w:rsidRPr="00125AEF">
      <w:rPr>
        <w:i/>
        <w:spacing w:val="-12"/>
        <w:sz w:val="16"/>
        <w:szCs w:val="16"/>
        <w:lang w:val="sr-Cyrl-BA"/>
      </w:rPr>
      <w:t>mail</w:t>
    </w:r>
    <w:r w:rsidR="002B46AB" w:rsidRPr="00125AEF">
      <w:rPr>
        <w:i/>
        <w:spacing w:val="-12"/>
        <w:sz w:val="16"/>
        <w:szCs w:val="16"/>
        <w:lang w:val="sr-Cyrl-BA"/>
      </w:rPr>
      <w:t xml:space="preserve">: </w:t>
    </w:r>
    <w:r w:rsidR="00565DC5" w:rsidRPr="00125AEF">
      <w:rPr>
        <w:i/>
        <w:spacing w:val="-12"/>
        <w:sz w:val="16"/>
        <w:szCs w:val="16"/>
        <w:lang w:val="sr-Cyrl-BA"/>
      </w:rPr>
      <w:t>sa.</w:t>
    </w:r>
    <w:hyperlink r:id="rId1" w:history="1">
      <w:r w:rsidR="00852EF3" w:rsidRPr="00125AEF">
        <w:rPr>
          <w:rStyle w:val="Hyperlink"/>
          <w:i/>
          <w:color w:val="auto"/>
          <w:spacing w:val="-12"/>
          <w:sz w:val="16"/>
          <w:szCs w:val="16"/>
          <w:u w:val="none"/>
          <w:lang w:val="sr-Cyrl-BA"/>
        </w:rPr>
        <w:t>ombudsmen</w:t>
      </w:r>
      <w:r w:rsidR="002B46AB" w:rsidRPr="00125AEF">
        <w:rPr>
          <w:rStyle w:val="Hyperlink"/>
          <w:i/>
          <w:color w:val="auto"/>
          <w:spacing w:val="-12"/>
          <w:sz w:val="16"/>
          <w:szCs w:val="16"/>
          <w:u w:val="none"/>
          <w:lang w:val="sr-Cyrl-BA"/>
        </w:rPr>
        <w:t>@</w:t>
      </w:r>
      <w:r w:rsidR="00852EF3" w:rsidRPr="00125AEF">
        <w:rPr>
          <w:rStyle w:val="Hyperlink"/>
          <w:i/>
          <w:color w:val="auto"/>
          <w:spacing w:val="-12"/>
          <w:sz w:val="16"/>
          <w:szCs w:val="16"/>
          <w:u w:val="none"/>
          <w:lang w:val="sr-Cyrl-BA"/>
        </w:rPr>
        <w:t>ombudsmen</w:t>
      </w:r>
      <w:r w:rsidR="002B46AB" w:rsidRPr="00125AEF">
        <w:rPr>
          <w:rStyle w:val="Hyperlink"/>
          <w:i/>
          <w:color w:val="auto"/>
          <w:spacing w:val="-12"/>
          <w:sz w:val="16"/>
          <w:szCs w:val="16"/>
          <w:u w:val="none"/>
          <w:lang w:val="sr-Cyrl-BA"/>
        </w:rPr>
        <w:t>.</w:t>
      </w:r>
      <w:r w:rsidR="00852EF3" w:rsidRPr="00125AEF">
        <w:rPr>
          <w:rStyle w:val="Hyperlink"/>
          <w:i/>
          <w:color w:val="auto"/>
          <w:spacing w:val="-12"/>
          <w:sz w:val="16"/>
          <w:szCs w:val="16"/>
          <w:u w:val="none"/>
          <w:lang w:val="sr-Cyrl-BA"/>
        </w:rPr>
        <w:t>gov</w:t>
      </w:r>
      <w:r w:rsidR="002B46AB" w:rsidRPr="00125AEF">
        <w:rPr>
          <w:rStyle w:val="Hyperlink"/>
          <w:i/>
          <w:color w:val="auto"/>
          <w:spacing w:val="-12"/>
          <w:sz w:val="16"/>
          <w:szCs w:val="16"/>
          <w:u w:val="none"/>
          <w:lang w:val="sr-Cyrl-BA"/>
        </w:rPr>
        <w:t>.</w:t>
      </w:r>
      <w:r w:rsidR="00852EF3" w:rsidRPr="00125AEF">
        <w:rPr>
          <w:rStyle w:val="Hyperlink"/>
          <w:i/>
          <w:color w:val="auto"/>
          <w:spacing w:val="-12"/>
          <w:sz w:val="16"/>
          <w:szCs w:val="16"/>
          <w:u w:val="none"/>
          <w:lang w:val="sr-Cyrl-BA"/>
        </w:rPr>
        <w:t>ba</w:t>
      </w:r>
    </w:hyperlink>
  </w:p>
  <w:p w:rsidR="002B46AB" w:rsidRPr="00125AEF" w:rsidRDefault="001B166F" w:rsidP="002B46AB">
    <w:pPr>
      <w:jc w:val="center"/>
      <w:rPr>
        <w:i/>
        <w:spacing w:val="-12"/>
        <w:sz w:val="16"/>
        <w:szCs w:val="16"/>
        <w:lang w:val="sr-Cyrl-BA"/>
      </w:rPr>
    </w:pPr>
    <w:r w:rsidRPr="00125AEF">
      <w:rPr>
        <w:i/>
        <w:spacing w:val="-12"/>
        <w:sz w:val="16"/>
        <w:szCs w:val="16"/>
        <w:lang w:val="sr-Cyrl-BA"/>
      </w:rPr>
      <w:t>Подручни</w:t>
    </w:r>
    <w:r w:rsidR="00A24ECB" w:rsidRPr="00125AEF">
      <w:rPr>
        <w:i/>
        <w:spacing w:val="-12"/>
        <w:sz w:val="16"/>
        <w:szCs w:val="16"/>
        <w:lang w:val="sr-Cyrl-BA"/>
      </w:rPr>
      <w:t xml:space="preserve"> </w:t>
    </w:r>
    <w:r w:rsidR="00F979F2" w:rsidRPr="00125AEF">
      <w:rPr>
        <w:i/>
        <w:spacing w:val="-12"/>
        <w:sz w:val="16"/>
        <w:szCs w:val="16"/>
        <w:lang w:val="sr-Cyrl-BA"/>
      </w:rPr>
      <w:t xml:space="preserve">канцеларија </w:t>
    </w:r>
    <w:r w:rsidRPr="00125AEF">
      <w:rPr>
        <w:i/>
        <w:spacing w:val="-12"/>
        <w:sz w:val="16"/>
        <w:szCs w:val="16"/>
        <w:lang w:val="sr-Cyrl-BA"/>
      </w:rPr>
      <w:t>Мостар</w:t>
    </w:r>
    <w:r w:rsidR="00A24ECB" w:rsidRPr="00125AEF">
      <w:rPr>
        <w:i/>
        <w:spacing w:val="-12"/>
        <w:sz w:val="16"/>
        <w:szCs w:val="16"/>
        <w:lang w:val="sr-Cyrl-BA"/>
      </w:rPr>
      <w:t xml:space="preserve">, </w:t>
    </w:r>
    <w:r w:rsidRPr="00125AEF">
      <w:rPr>
        <w:i/>
        <w:spacing w:val="-12"/>
        <w:sz w:val="16"/>
        <w:szCs w:val="16"/>
        <w:lang w:val="sr-Cyrl-BA"/>
      </w:rPr>
      <w:t>Кнеза</w:t>
    </w:r>
    <w:r w:rsidR="00E01EDF" w:rsidRPr="00125AEF">
      <w:rPr>
        <w:i/>
        <w:spacing w:val="-12"/>
        <w:sz w:val="16"/>
        <w:szCs w:val="16"/>
        <w:lang w:val="sr-Cyrl-BA"/>
      </w:rPr>
      <w:t xml:space="preserve"> </w:t>
    </w:r>
    <w:r w:rsidRPr="00125AEF">
      <w:rPr>
        <w:i/>
        <w:spacing w:val="-12"/>
        <w:sz w:val="16"/>
        <w:szCs w:val="16"/>
        <w:lang w:val="sr-Cyrl-BA"/>
      </w:rPr>
      <w:t>Вишеслава</w:t>
    </w:r>
    <w:r w:rsidR="00E01EDF" w:rsidRPr="00125AEF">
      <w:rPr>
        <w:i/>
        <w:spacing w:val="-12"/>
        <w:sz w:val="16"/>
        <w:szCs w:val="16"/>
        <w:lang w:val="sr-Cyrl-BA"/>
      </w:rPr>
      <w:t xml:space="preserve"> </w:t>
    </w:r>
    <w:proofErr w:type="spellStart"/>
    <w:r w:rsidRPr="00125AEF">
      <w:rPr>
        <w:i/>
        <w:spacing w:val="-12"/>
        <w:sz w:val="16"/>
        <w:szCs w:val="16"/>
        <w:lang w:val="sr-Cyrl-BA"/>
      </w:rPr>
      <w:t>б</w:t>
    </w:r>
    <w:r w:rsidR="00E01EDF" w:rsidRPr="00125AEF">
      <w:rPr>
        <w:i/>
        <w:spacing w:val="-12"/>
        <w:sz w:val="16"/>
        <w:szCs w:val="16"/>
        <w:lang w:val="sr-Cyrl-BA"/>
      </w:rPr>
      <w:t>.</w:t>
    </w:r>
    <w:r w:rsidRPr="00125AEF">
      <w:rPr>
        <w:i/>
        <w:spacing w:val="-12"/>
        <w:sz w:val="16"/>
        <w:szCs w:val="16"/>
        <w:lang w:val="sr-Cyrl-BA"/>
      </w:rPr>
      <w:t>б</w:t>
    </w:r>
    <w:proofErr w:type="spellEnd"/>
    <w:r w:rsidR="00E01EDF" w:rsidRPr="00125AEF">
      <w:rPr>
        <w:i/>
        <w:spacing w:val="-12"/>
        <w:sz w:val="16"/>
        <w:szCs w:val="16"/>
        <w:lang w:val="sr-Cyrl-BA"/>
      </w:rPr>
      <w:t>.</w:t>
    </w:r>
    <w:r w:rsidR="002B46AB" w:rsidRPr="00125AEF">
      <w:rPr>
        <w:i/>
        <w:spacing w:val="-12"/>
        <w:sz w:val="16"/>
        <w:szCs w:val="16"/>
        <w:lang w:val="sr-Cyrl-BA"/>
      </w:rPr>
      <w:t xml:space="preserve">, 88000 </w:t>
    </w:r>
    <w:r w:rsidRPr="00125AEF">
      <w:rPr>
        <w:i/>
        <w:spacing w:val="-12"/>
        <w:sz w:val="16"/>
        <w:szCs w:val="16"/>
        <w:lang w:val="sr-Cyrl-BA"/>
      </w:rPr>
      <w:t>Мостар</w:t>
    </w:r>
    <w:r w:rsidR="002B46AB" w:rsidRPr="00125AEF">
      <w:rPr>
        <w:i/>
        <w:spacing w:val="-12"/>
        <w:sz w:val="16"/>
        <w:szCs w:val="16"/>
        <w:lang w:val="sr-Cyrl-BA"/>
      </w:rPr>
      <w:t xml:space="preserve"> </w:t>
    </w:r>
    <w:r w:rsidRPr="00125AEF">
      <w:rPr>
        <w:i/>
        <w:spacing w:val="-12"/>
        <w:sz w:val="16"/>
        <w:szCs w:val="16"/>
        <w:lang w:val="sr-Cyrl-BA"/>
      </w:rPr>
      <w:t>БиХ</w:t>
    </w:r>
    <w:r w:rsidR="00AE7A8B" w:rsidRPr="00125AEF">
      <w:rPr>
        <w:i/>
        <w:spacing w:val="-12"/>
        <w:sz w:val="16"/>
        <w:szCs w:val="16"/>
        <w:lang w:val="sr-Cyrl-BA"/>
      </w:rPr>
      <w:t>,</w:t>
    </w:r>
    <w:r w:rsidR="002B46AB" w:rsidRPr="00125AEF">
      <w:rPr>
        <w:i/>
        <w:spacing w:val="-12"/>
        <w:sz w:val="16"/>
        <w:szCs w:val="16"/>
        <w:lang w:val="sr-Cyrl-BA"/>
      </w:rPr>
      <w:t xml:space="preserve"> </w:t>
    </w:r>
    <w:r w:rsidRPr="00125AEF">
      <w:rPr>
        <w:i/>
        <w:spacing w:val="-12"/>
        <w:sz w:val="16"/>
        <w:szCs w:val="16"/>
        <w:lang w:val="sr-Cyrl-BA"/>
      </w:rPr>
      <w:t>Тел</w:t>
    </w:r>
    <w:r w:rsidR="00AE7A8B" w:rsidRPr="00125AEF">
      <w:rPr>
        <w:i/>
        <w:spacing w:val="-12"/>
        <w:sz w:val="16"/>
        <w:szCs w:val="16"/>
        <w:lang w:val="sr-Cyrl-BA"/>
      </w:rPr>
      <w:t>.</w:t>
    </w:r>
    <w:r w:rsidR="002B46AB" w:rsidRPr="00125AEF">
      <w:rPr>
        <w:i/>
        <w:spacing w:val="-12"/>
        <w:sz w:val="16"/>
        <w:szCs w:val="16"/>
        <w:lang w:val="sr-Cyrl-BA"/>
      </w:rPr>
      <w:t>/</w:t>
    </w:r>
    <w:r w:rsidRPr="00125AEF">
      <w:rPr>
        <w:i/>
        <w:spacing w:val="-12"/>
        <w:sz w:val="16"/>
        <w:szCs w:val="16"/>
        <w:lang w:val="sr-Cyrl-BA"/>
      </w:rPr>
      <w:t>Фа</w:t>
    </w:r>
    <w:r w:rsidR="00852EF3" w:rsidRPr="00125AEF">
      <w:rPr>
        <w:i/>
        <w:spacing w:val="-12"/>
        <w:sz w:val="16"/>
        <w:szCs w:val="16"/>
        <w:lang w:val="sr-Cyrl-BA"/>
      </w:rPr>
      <w:t>кс</w:t>
    </w:r>
    <w:r w:rsidR="002B46AB" w:rsidRPr="00125AEF">
      <w:rPr>
        <w:i/>
        <w:spacing w:val="-12"/>
        <w:sz w:val="16"/>
        <w:szCs w:val="16"/>
        <w:lang w:val="sr-Cyrl-BA"/>
      </w:rPr>
      <w:t>: +387 36 334 248</w:t>
    </w:r>
    <w:r w:rsidR="00AE7A8B" w:rsidRPr="00125AEF">
      <w:rPr>
        <w:i/>
        <w:spacing w:val="-12"/>
        <w:sz w:val="16"/>
        <w:szCs w:val="16"/>
        <w:lang w:val="sr-Cyrl-BA"/>
      </w:rPr>
      <w:t>;</w:t>
    </w:r>
    <w:r w:rsidR="002B46AB" w:rsidRPr="00125AEF">
      <w:rPr>
        <w:i/>
        <w:spacing w:val="-12"/>
        <w:sz w:val="16"/>
        <w:szCs w:val="16"/>
        <w:lang w:val="sr-Cyrl-BA"/>
      </w:rPr>
      <w:t xml:space="preserve"> </w:t>
    </w:r>
    <w:r w:rsidR="00852EF3" w:rsidRPr="00125AEF">
      <w:rPr>
        <w:i/>
        <w:spacing w:val="-12"/>
        <w:sz w:val="16"/>
        <w:szCs w:val="16"/>
        <w:lang w:val="sr-Cyrl-BA"/>
      </w:rPr>
      <w:t>e-mail</w:t>
    </w:r>
    <w:r w:rsidR="002B46AB" w:rsidRPr="00125AEF">
      <w:rPr>
        <w:i/>
        <w:spacing w:val="-12"/>
        <w:sz w:val="16"/>
        <w:szCs w:val="16"/>
        <w:lang w:val="sr-Cyrl-BA"/>
      </w:rPr>
      <w:t xml:space="preserve">: </w:t>
    </w:r>
    <w:r w:rsidR="00852EF3" w:rsidRPr="00125AEF">
      <w:rPr>
        <w:i/>
        <w:spacing w:val="-12"/>
        <w:sz w:val="16"/>
        <w:szCs w:val="16"/>
        <w:lang w:val="sr-Cyrl-BA"/>
      </w:rPr>
      <w:t>mo</w:t>
    </w:r>
    <w:r w:rsidR="002B46AB" w:rsidRPr="00125AEF">
      <w:rPr>
        <w:i/>
        <w:spacing w:val="-12"/>
        <w:sz w:val="16"/>
        <w:szCs w:val="16"/>
        <w:lang w:val="sr-Cyrl-BA"/>
      </w:rPr>
      <w:t>.</w:t>
    </w:r>
    <w:r w:rsidR="00852EF3" w:rsidRPr="00125AEF">
      <w:rPr>
        <w:i/>
        <w:spacing w:val="-12"/>
        <w:sz w:val="16"/>
        <w:szCs w:val="16"/>
        <w:lang w:val="sr-Cyrl-BA"/>
      </w:rPr>
      <w:t>ombudsmen</w:t>
    </w:r>
    <w:r w:rsidR="002B46AB" w:rsidRPr="00125AEF">
      <w:rPr>
        <w:i/>
        <w:spacing w:val="-12"/>
        <w:sz w:val="16"/>
        <w:szCs w:val="16"/>
        <w:lang w:val="sr-Cyrl-BA"/>
      </w:rPr>
      <w:t>@</w:t>
    </w:r>
    <w:r w:rsidR="00852EF3" w:rsidRPr="00125AEF">
      <w:rPr>
        <w:i/>
        <w:spacing w:val="-12"/>
        <w:sz w:val="16"/>
        <w:szCs w:val="16"/>
        <w:lang w:val="sr-Cyrl-BA"/>
      </w:rPr>
      <w:t>ombudsmen</w:t>
    </w:r>
    <w:r w:rsidR="002B46AB" w:rsidRPr="00125AEF">
      <w:rPr>
        <w:i/>
        <w:spacing w:val="-12"/>
        <w:sz w:val="16"/>
        <w:szCs w:val="16"/>
        <w:lang w:val="sr-Cyrl-BA"/>
      </w:rPr>
      <w:t>.</w:t>
    </w:r>
    <w:r w:rsidR="00852EF3" w:rsidRPr="00125AEF">
      <w:rPr>
        <w:i/>
        <w:spacing w:val="-12"/>
        <w:sz w:val="16"/>
        <w:szCs w:val="16"/>
        <w:lang w:val="sr-Cyrl-BA"/>
      </w:rPr>
      <w:t>gov</w:t>
    </w:r>
    <w:r w:rsidR="002B46AB" w:rsidRPr="00125AEF">
      <w:rPr>
        <w:i/>
        <w:spacing w:val="-12"/>
        <w:sz w:val="16"/>
        <w:szCs w:val="16"/>
        <w:lang w:val="sr-Cyrl-BA"/>
      </w:rPr>
      <w:t>.</w:t>
    </w:r>
    <w:r w:rsidR="00852EF3" w:rsidRPr="00125AEF">
      <w:rPr>
        <w:i/>
        <w:spacing w:val="-12"/>
        <w:sz w:val="16"/>
        <w:szCs w:val="16"/>
        <w:lang w:val="sr-Cyrl-BA"/>
      </w:rPr>
      <w:t>ba</w:t>
    </w:r>
    <w:r w:rsidR="002B46AB" w:rsidRPr="00125AEF">
      <w:rPr>
        <w:i/>
        <w:spacing w:val="-12"/>
        <w:sz w:val="16"/>
        <w:szCs w:val="16"/>
        <w:lang w:val="sr-Cyrl-BA"/>
      </w:rPr>
      <w:t xml:space="preserve"> </w:t>
    </w:r>
  </w:p>
  <w:p w:rsidR="00136D05" w:rsidRPr="00125AEF" w:rsidRDefault="001B166F" w:rsidP="00EA2F32">
    <w:pPr>
      <w:pStyle w:val="Footer"/>
      <w:tabs>
        <w:tab w:val="clear" w:pos="4320"/>
        <w:tab w:val="clear" w:pos="8640"/>
      </w:tabs>
      <w:jc w:val="center"/>
      <w:rPr>
        <w:i/>
        <w:spacing w:val="-12"/>
        <w:sz w:val="16"/>
        <w:szCs w:val="16"/>
        <w:lang w:val="sr-Cyrl-BA"/>
      </w:rPr>
    </w:pPr>
    <w:r w:rsidRPr="00125AEF">
      <w:rPr>
        <w:i/>
        <w:spacing w:val="-12"/>
        <w:sz w:val="16"/>
        <w:szCs w:val="16"/>
        <w:lang w:val="sr-Cyrl-BA"/>
      </w:rPr>
      <w:t>Подручни</w:t>
    </w:r>
    <w:r w:rsidR="00A24ECB" w:rsidRPr="00125AEF">
      <w:rPr>
        <w:i/>
        <w:spacing w:val="-12"/>
        <w:sz w:val="16"/>
        <w:szCs w:val="16"/>
        <w:lang w:val="sr-Cyrl-BA"/>
      </w:rPr>
      <w:t xml:space="preserve"> </w:t>
    </w:r>
    <w:r w:rsidR="00F979F2" w:rsidRPr="00125AEF">
      <w:rPr>
        <w:i/>
        <w:spacing w:val="-12"/>
        <w:sz w:val="16"/>
        <w:szCs w:val="16"/>
        <w:lang w:val="sr-Cyrl-BA"/>
      </w:rPr>
      <w:t xml:space="preserve">канцеларија </w:t>
    </w:r>
    <w:r w:rsidRPr="00125AEF">
      <w:rPr>
        <w:i/>
        <w:spacing w:val="-12"/>
        <w:sz w:val="16"/>
        <w:szCs w:val="16"/>
        <w:lang w:val="sr-Cyrl-BA"/>
      </w:rPr>
      <w:t>Брчко</w:t>
    </w:r>
    <w:r w:rsidR="00A24ECB" w:rsidRPr="00125AEF">
      <w:rPr>
        <w:i/>
        <w:spacing w:val="-12"/>
        <w:sz w:val="16"/>
        <w:szCs w:val="16"/>
        <w:lang w:val="sr-Cyrl-BA"/>
      </w:rPr>
      <w:t xml:space="preserve"> </w:t>
    </w:r>
    <w:r w:rsidRPr="00125AEF">
      <w:rPr>
        <w:i/>
        <w:spacing w:val="-12"/>
        <w:sz w:val="16"/>
        <w:szCs w:val="16"/>
        <w:lang w:val="sr-Cyrl-BA"/>
      </w:rPr>
      <w:t>Дистрикт</w:t>
    </w:r>
    <w:r w:rsidR="00A24ECB" w:rsidRPr="00125AEF">
      <w:rPr>
        <w:i/>
        <w:spacing w:val="-12"/>
        <w:sz w:val="16"/>
        <w:szCs w:val="16"/>
        <w:lang w:val="sr-Cyrl-BA"/>
      </w:rPr>
      <w:t xml:space="preserve">, </w:t>
    </w:r>
    <w:r w:rsidRPr="00125AEF">
      <w:rPr>
        <w:i/>
        <w:spacing w:val="-12"/>
        <w:sz w:val="16"/>
        <w:szCs w:val="16"/>
        <w:lang w:val="sr-Cyrl-BA"/>
      </w:rPr>
      <w:t>Трг</w:t>
    </w:r>
    <w:r w:rsidR="002B46AB" w:rsidRPr="00125AEF">
      <w:rPr>
        <w:i/>
        <w:spacing w:val="-12"/>
        <w:sz w:val="16"/>
        <w:szCs w:val="16"/>
        <w:lang w:val="sr-Cyrl-BA"/>
      </w:rPr>
      <w:t xml:space="preserve"> </w:t>
    </w:r>
    <w:r w:rsidRPr="00125AEF">
      <w:rPr>
        <w:i/>
        <w:spacing w:val="-12"/>
        <w:sz w:val="16"/>
        <w:szCs w:val="16"/>
        <w:lang w:val="sr-Cyrl-BA"/>
      </w:rPr>
      <w:t>младих</w:t>
    </w:r>
    <w:r w:rsidR="002B46AB" w:rsidRPr="00125AEF">
      <w:rPr>
        <w:i/>
        <w:spacing w:val="-12"/>
        <w:sz w:val="16"/>
        <w:szCs w:val="16"/>
        <w:lang w:val="sr-Cyrl-BA"/>
      </w:rPr>
      <w:t xml:space="preserve"> 8/1, 76000 </w:t>
    </w:r>
    <w:r w:rsidRPr="00125AEF">
      <w:rPr>
        <w:i/>
        <w:spacing w:val="-12"/>
        <w:sz w:val="16"/>
        <w:szCs w:val="16"/>
        <w:lang w:val="sr-Cyrl-BA"/>
      </w:rPr>
      <w:t>Брчко</w:t>
    </w:r>
    <w:r w:rsidR="00AE7A8B" w:rsidRPr="00125AEF">
      <w:rPr>
        <w:i/>
        <w:spacing w:val="-12"/>
        <w:sz w:val="16"/>
        <w:szCs w:val="16"/>
        <w:lang w:val="sr-Cyrl-BA"/>
      </w:rPr>
      <w:t>,</w:t>
    </w:r>
    <w:r w:rsidR="002B46AB" w:rsidRPr="00125AEF">
      <w:rPr>
        <w:i/>
        <w:spacing w:val="-12"/>
        <w:sz w:val="16"/>
        <w:szCs w:val="16"/>
        <w:lang w:val="sr-Cyrl-BA"/>
      </w:rPr>
      <w:t xml:space="preserve"> </w:t>
    </w:r>
    <w:r w:rsidRPr="00125AEF">
      <w:rPr>
        <w:i/>
        <w:spacing w:val="-12"/>
        <w:sz w:val="16"/>
        <w:szCs w:val="16"/>
        <w:lang w:val="sr-Cyrl-BA"/>
      </w:rPr>
      <w:t>БиХ</w:t>
    </w:r>
    <w:r w:rsidR="00AE7A8B" w:rsidRPr="00125AEF">
      <w:rPr>
        <w:i/>
        <w:spacing w:val="-12"/>
        <w:sz w:val="16"/>
        <w:szCs w:val="16"/>
        <w:lang w:val="sr-Cyrl-BA"/>
      </w:rPr>
      <w:t>,</w:t>
    </w:r>
    <w:r w:rsidR="002B46AB" w:rsidRPr="00125AEF">
      <w:rPr>
        <w:i/>
        <w:spacing w:val="-12"/>
        <w:sz w:val="16"/>
        <w:szCs w:val="16"/>
        <w:lang w:val="sr-Cyrl-BA"/>
      </w:rPr>
      <w:t xml:space="preserve"> </w:t>
    </w:r>
    <w:r w:rsidRPr="00125AEF">
      <w:rPr>
        <w:i/>
        <w:spacing w:val="-12"/>
        <w:sz w:val="16"/>
        <w:szCs w:val="16"/>
        <w:lang w:val="sr-Cyrl-BA"/>
      </w:rPr>
      <w:t>Тел</w:t>
    </w:r>
    <w:r w:rsidR="00AE7A8B" w:rsidRPr="00125AEF">
      <w:rPr>
        <w:i/>
        <w:spacing w:val="-12"/>
        <w:sz w:val="16"/>
        <w:szCs w:val="16"/>
        <w:lang w:val="sr-Cyrl-BA"/>
      </w:rPr>
      <w:t>.</w:t>
    </w:r>
    <w:r w:rsidR="002B46AB" w:rsidRPr="00125AEF">
      <w:rPr>
        <w:i/>
        <w:spacing w:val="-12"/>
        <w:sz w:val="16"/>
        <w:szCs w:val="16"/>
        <w:lang w:val="sr-Cyrl-BA"/>
      </w:rPr>
      <w:t>/</w:t>
    </w:r>
    <w:r w:rsidRPr="00125AEF">
      <w:rPr>
        <w:i/>
        <w:spacing w:val="-12"/>
        <w:sz w:val="16"/>
        <w:szCs w:val="16"/>
        <w:lang w:val="sr-Cyrl-BA"/>
      </w:rPr>
      <w:t>Фа</w:t>
    </w:r>
    <w:r w:rsidR="00852EF3" w:rsidRPr="00125AEF">
      <w:rPr>
        <w:i/>
        <w:spacing w:val="-12"/>
        <w:sz w:val="16"/>
        <w:szCs w:val="16"/>
        <w:lang w:val="sr-Cyrl-BA"/>
      </w:rPr>
      <w:t>кс</w:t>
    </w:r>
    <w:r w:rsidR="002B46AB" w:rsidRPr="00125AEF">
      <w:rPr>
        <w:i/>
        <w:spacing w:val="-12"/>
        <w:sz w:val="16"/>
        <w:szCs w:val="16"/>
        <w:lang w:val="sr-Cyrl-BA"/>
      </w:rPr>
      <w:t>: +387 49 217 347</w:t>
    </w:r>
    <w:r w:rsidR="00AE7A8B" w:rsidRPr="00125AEF">
      <w:rPr>
        <w:i/>
        <w:spacing w:val="-12"/>
        <w:sz w:val="16"/>
        <w:szCs w:val="16"/>
        <w:lang w:val="sr-Cyrl-BA"/>
      </w:rPr>
      <w:t>;</w:t>
    </w:r>
    <w:r w:rsidR="002B46AB" w:rsidRPr="00125AEF">
      <w:rPr>
        <w:i/>
        <w:spacing w:val="-12"/>
        <w:sz w:val="16"/>
        <w:szCs w:val="16"/>
        <w:lang w:val="sr-Cyrl-BA"/>
      </w:rPr>
      <w:t xml:space="preserve"> </w:t>
    </w:r>
    <w:r w:rsidR="00852EF3" w:rsidRPr="00125AEF">
      <w:rPr>
        <w:i/>
        <w:spacing w:val="-12"/>
        <w:sz w:val="16"/>
        <w:szCs w:val="16"/>
        <w:lang w:val="sr-Cyrl-BA"/>
      </w:rPr>
      <w:t>e-mail</w:t>
    </w:r>
    <w:r w:rsidR="002B46AB" w:rsidRPr="00125AEF">
      <w:rPr>
        <w:i/>
        <w:spacing w:val="-12"/>
        <w:sz w:val="16"/>
        <w:szCs w:val="16"/>
        <w:lang w:val="sr-Cyrl-BA"/>
      </w:rPr>
      <w:t>:</w:t>
    </w:r>
    <w:r w:rsidR="00EA2F32" w:rsidRPr="00125AEF">
      <w:rPr>
        <w:i/>
        <w:spacing w:val="-12"/>
        <w:sz w:val="16"/>
        <w:szCs w:val="16"/>
        <w:lang w:val="sr-Cyrl-BA"/>
      </w:rPr>
      <w:t xml:space="preserve"> </w:t>
    </w:r>
    <w:r w:rsidR="00852EF3" w:rsidRPr="00125AEF">
      <w:rPr>
        <w:i/>
        <w:spacing w:val="-12"/>
        <w:sz w:val="16"/>
        <w:szCs w:val="16"/>
        <w:lang w:val="sr-Cyrl-BA"/>
      </w:rPr>
      <w:t>br</w:t>
    </w:r>
    <w:r w:rsidR="00D77C09" w:rsidRPr="00125AEF">
      <w:rPr>
        <w:i/>
        <w:spacing w:val="-12"/>
        <w:sz w:val="16"/>
        <w:szCs w:val="16"/>
        <w:lang w:val="sr-Cyrl-BA"/>
      </w:rPr>
      <w:t>.</w:t>
    </w:r>
    <w:r w:rsidR="00852EF3" w:rsidRPr="00125AEF">
      <w:rPr>
        <w:i/>
        <w:spacing w:val="-12"/>
        <w:sz w:val="16"/>
        <w:szCs w:val="16"/>
        <w:lang w:val="sr-Cyrl-BA"/>
      </w:rPr>
      <w:t>ombudsmen</w:t>
    </w:r>
    <w:r w:rsidR="00D77C09" w:rsidRPr="00125AEF">
      <w:rPr>
        <w:i/>
        <w:spacing w:val="-12"/>
        <w:sz w:val="16"/>
        <w:szCs w:val="16"/>
        <w:lang w:val="sr-Cyrl-BA"/>
      </w:rPr>
      <w:t>@</w:t>
    </w:r>
    <w:r w:rsidR="00852EF3" w:rsidRPr="00125AEF">
      <w:rPr>
        <w:i/>
        <w:spacing w:val="-12"/>
        <w:sz w:val="16"/>
        <w:szCs w:val="16"/>
        <w:lang w:val="sr-Cyrl-BA"/>
      </w:rPr>
      <w:t>ombudsmen</w:t>
    </w:r>
    <w:r w:rsidR="00D77C09" w:rsidRPr="00125AEF">
      <w:rPr>
        <w:i/>
        <w:spacing w:val="-12"/>
        <w:sz w:val="16"/>
        <w:szCs w:val="16"/>
        <w:lang w:val="sr-Cyrl-BA"/>
      </w:rPr>
      <w:t>.</w:t>
    </w:r>
    <w:r w:rsidR="00852EF3" w:rsidRPr="00125AEF">
      <w:rPr>
        <w:i/>
        <w:spacing w:val="-12"/>
        <w:sz w:val="16"/>
        <w:szCs w:val="16"/>
        <w:lang w:val="sr-Cyrl-BA"/>
      </w:rPr>
      <w:t>gov</w:t>
    </w:r>
    <w:r w:rsidR="00D77C09" w:rsidRPr="00125AEF">
      <w:rPr>
        <w:i/>
        <w:spacing w:val="-12"/>
        <w:sz w:val="16"/>
        <w:szCs w:val="16"/>
        <w:lang w:val="sr-Cyrl-BA"/>
      </w:rPr>
      <w:t>.</w:t>
    </w:r>
    <w:r w:rsidR="00852EF3" w:rsidRPr="00125AEF">
      <w:rPr>
        <w:i/>
        <w:spacing w:val="-12"/>
        <w:sz w:val="16"/>
        <w:szCs w:val="16"/>
        <w:lang w:val="sr-Cyrl-BA"/>
      </w:rPr>
      <w:t>ba</w:t>
    </w:r>
  </w:p>
  <w:p w:rsidR="00D77C09" w:rsidRPr="00125AEF" w:rsidRDefault="00F979F2" w:rsidP="00EA2F32">
    <w:pPr>
      <w:pStyle w:val="Footer"/>
      <w:tabs>
        <w:tab w:val="clear" w:pos="4320"/>
        <w:tab w:val="clear" w:pos="8640"/>
      </w:tabs>
      <w:jc w:val="center"/>
      <w:rPr>
        <w:i/>
        <w:spacing w:val="-12"/>
        <w:sz w:val="16"/>
        <w:szCs w:val="16"/>
        <w:lang w:val="sr-Cyrl-BA"/>
      </w:rPr>
    </w:pPr>
    <w:r w:rsidRPr="00125AEF">
      <w:rPr>
        <w:i/>
        <w:spacing w:val="-12"/>
        <w:sz w:val="16"/>
        <w:szCs w:val="16"/>
        <w:lang w:val="sr-Cyrl-BA"/>
      </w:rPr>
      <w:t>Теренска</w:t>
    </w:r>
    <w:r w:rsidR="00A24ECB" w:rsidRPr="00125AEF">
      <w:rPr>
        <w:i/>
        <w:spacing w:val="-12"/>
        <w:sz w:val="16"/>
        <w:szCs w:val="16"/>
        <w:lang w:val="sr-Cyrl-BA"/>
      </w:rPr>
      <w:t xml:space="preserve"> </w:t>
    </w:r>
    <w:r w:rsidRPr="00125AEF">
      <w:rPr>
        <w:i/>
        <w:spacing w:val="-12"/>
        <w:sz w:val="16"/>
        <w:szCs w:val="16"/>
        <w:lang w:val="sr-Cyrl-BA"/>
      </w:rPr>
      <w:t xml:space="preserve">канцеларија </w:t>
    </w:r>
    <w:r w:rsidR="001B166F" w:rsidRPr="00125AEF">
      <w:rPr>
        <w:i/>
        <w:spacing w:val="-12"/>
        <w:sz w:val="16"/>
        <w:szCs w:val="16"/>
        <w:lang w:val="sr-Cyrl-BA"/>
      </w:rPr>
      <w:t>Ливно</w:t>
    </w:r>
    <w:r w:rsidR="00A24ECB" w:rsidRPr="00125AEF">
      <w:rPr>
        <w:i/>
        <w:spacing w:val="-12"/>
        <w:sz w:val="16"/>
        <w:szCs w:val="16"/>
        <w:lang w:val="sr-Cyrl-BA"/>
      </w:rPr>
      <w:t xml:space="preserve">, </w:t>
    </w:r>
    <w:r w:rsidR="001B166F" w:rsidRPr="00125AEF">
      <w:rPr>
        <w:i/>
        <w:spacing w:val="-12"/>
        <w:sz w:val="16"/>
        <w:szCs w:val="16"/>
        <w:lang w:val="sr-Cyrl-BA"/>
      </w:rPr>
      <w:t>Габријела</w:t>
    </w:r>
    <w:r w:rsidR="00D77C09" w:rsidRPr="00125AEF">
      <w:rPr>
        <w:i/>
        <w:spacing w:val="-12"/>
        <w:sz w:val="16"/>
        <w:szCs w:val="16"/>
        <w:lang w:val="sr-Cyrl-BA"/>
      </w:rPr>
      <w:t xml:space="preserve"> </w:t>
    </w:r>
    <w:r w:rsidR="001B166F" w:rsidRPr="00125AEF">
      <w:rPr>
        <w:i/>
        <w:spacing w:val="-12"/>
        <w:sz w:val="16"/>
        <w:szCs w:val="16"/>
        <w:lang w:val="sr-Cyrl-BA"/>
      </w:rPr>
      <w:t>Јуркића</w:t>
    </w:r>
    <w:r w:rsidR="00D77C09" w:rsidRPr="00125AEF">
      <w:rPr>
        <w:i/>
        <w:spacing w:val="-12"/>
        <w:sz w:val="16"/>
        <w:szCs w:val="16"/>
        <w:lang w:val="sr-Cyrl-BA"/>
      </w:rPr>
      <w:t xml:space="preserve"> </w:t>
    </w:r>
    <w:r w:rsidR="001B166F" w:rsidRPr="00125AEF">
      <w:rPr>
        <w:i/>
        <w:spacing w:val="-12"/>
        <w:sz w:val="16"/>
        <w:szCs w:val="16"/>
        <w:lang w:val="sr-Cyrl-BA"/>
      </w:rPr>
      <w:t>бб</w:t>
    </w:r>
    <w:r w:rsidR="00D77C09" w:rsidRPr="00125AEF">
      <w:rPr>
        <w:i/>
        <w:spacing w:val="-12"/>
        <w:sz w:val="16"/>
        <w:szCs w:val="16"/>
        <w:lang w:val="sr-Cyrl-BA"/>
      </w:rPr>
      <w:t xml:space="preserve">, 80100 </w:t>
    </w:r>
    <w:r w:rsidR="001B166F" w:rsidRPr="00125AEF">
      <w:rPr>
        <w:i/>
        <w:spacing w:val="-12"/>
        <w:sz w:val="16"/>
        <w:szCs w:val="16"/>
        <w:lang w:val="sr-Cyrl-BA"/>
      </w:rPr>
      <w:t>Ливно</w:t>
    </w:r>
    <w:r w:rsidR="00AE7A8B" w:rsidRPr="00125AEF">
      <w:rPr>
        <w:i/>
        <w:spacing w:val="-12"/>
        <w:sz w:val="16"/>
        <w:szCs w:val="16"/>
        <w:lang w:val="sr-Cyrl-BA"/>
      </w:rPr>
      <w:t>,</w:t>
    </w:r>
    <w:r w:rsidR="00D77C09" w:rsidRPr="00125AEF">
      <w:rPr>
        <w:i/>
        <w:spacing w:val="-12"/>
        <w:sz w:val="16"/>
        <w:szCs w:val="16"/>
        <w:lang w:val="sr-Cyrl-BA"/>
      </w:rPr>
      <w:t xml:space="preserve"> </w:t>
    </w:r>
    <w:r w:rsidR="001B166F" w:rsidRPr="00125AEF">
      <w:rPr>
        <w:i/>
        <w:spacing w:val="-12"/>
        <w:sz w:val="16"/>
        <w:szCs w:val="16"/>
        <w:lang w:val="sr-Cyrl-BA"/>
      </w:rPr>
      <w:t>БиХ</w:t>
    </w:r>
    <w:r w:rsidR="00AE7A8B" w:rsidRPr="00125AEF">
      <w:rPr>
        <w:i/>
        <w:spacing w:val="-12"/>
        <w:sz w:val="16"/>
        <w:szCs w:val="16"/>
        <w:lang w:val="sr-Cyrl-BA"/>
      </w:rPr>
      <w:t>,</w:t>
    </w:r>
    <w:r w:rsidR="00D77C09" w:rsidRPr="00125AEF">
      <w:rPr>
        <w:i/>
        <w:spacing w:val="-12"/>
        <w:sz w:val="16"/>
        <w:szCs w:val="16"/>
        <w:lang w:val="sr-Cyrl-BA"/>
      </w:rPr>
      <w:t xml:space="preserve"> </w:t>
    </w:r>
    <w:r w:rsidR="001B166F" w:rsidRPr="00125AEF">
      <w:rPr>
        <w:i/>
        <w:spacing w:val="-12"/>
        <w:sz w:val="16"/>
        <w:szCs w:val="16"/>
        <w:lang w:val="sr-Cyrl-BA"/>
      </w:rPr>
      <w:t>Тел</w:t>
    </w:r>
    <w:r w:rsidR="00AE7A8B" w:rsidRPr="00125AEF">
      <w:rPr>
        <w:i/>
        <w:spacing w:val="-12"/>
        <w:sz w:val="16"/>
        <w:szCs w:val="16"/>
        <w:lang w:val="sr-Cyrl-BA"/>
      </w:rPr>
      <w:t>.</w:t>
    </w:r>
    <w:r w:rsidRPr="00125AEF">
      <w:rPr>
        <w:i/>
        <w:spacing w:val="-12"/>
        <w:sz w:val="16"/>
        <w:szCs w:val="16"/>
        <w:lang w:val="sr-Cyrl-BA"/>
      </w:rPr>
      <w:t>:</w:t>
    </w:r>
    <w:r w:rsidR="00D77C09" w:rsidRPr="00125AEF">
      <w:rPr>
        <w:i/>
        <w:spacing w:val="-12"/>
        <w:sz w:val="16"/>
        <w:szCs w:val="16"/>
        <w:lang w:val="sr-Cyrl-BA"/>
      </w:rPr>
      <w:t>+387 34 201 911</w:t>
    </w:r>
    <w:r w:rsidR="005E4168" w:rsidRPr="00125AEF">
      <w:rPr>
        <w:i/>
        <w:spacing w:val="-12"/>
        <w:sz w:val="16"/>
        <w:szCs w:val="16"/>
        <w:lang w:val="sr-Cyrl-BA"/>
      </w:rPr>
      <w:t>,</w:t>
    </w:r>
    <w:r w:rsidR="00D77C09" w:rsidRPr="00125AEF">
      <w:rPr>
        <w:i/>
        <w:spacing w:val="-12"/>
        <w:sz w:val="16"/>
        <w:szCs w:val="16"/>
        <w:lang w:val="sr-Cyrl-BA"/>
      </w:rPr>
      <w:t xml:space="preserve"> </w:t>
    </w:r>
    <w:r w:rsidR="001B166F" w:rsidRPr="00125AEF">
      <w:rPr>
        <w:i/>
        <w:spacing w:val="-12"/>
        <w:sz w:val="16"/>
        <w:szCs w:val="16"/>
        <w:lang w:val="sr-Cyrl-BA"/>
      </w:rPr>
      <w:t>Фа</w:t>
    </w:r>
    <w:r w:rsidR="00852EF3" w:rsidRPr="00125AEF">
      <w:rPr>
        <w:i/>
        <w:spacing w:val="-12"/>
        <w:sz w:val="16"/>
        <w:szCs w:val="16"/>
        <w:lang w:val="sr-Cyrl-BA"/>
      </w:rPr>
      <w:t>кс</w:t>
    </w:r>
    <w:r w:rsidRPr="00125AEF">
      <w:rPr>
        <w:i/>
        <w:spacing w:val="-12"/>
        <w:sz w:val="16"/>
        <w:szCs w:val="16"/>
        <w:lang w:val="sr-Cyrl-BA"/>
      </w:rPr>
      <w:t>:</w:t>
    </w:r>
    <w:r w:rsidR="00D77C09" w:rsidRPr="00125AEF">
      <w:rPr>
        <w:i/>
        <w:spacing w:val="-12"/>
        <w:sz w:val="16"/>
        <w:szCs w:val="16"/>
        <w:lang w:val="sr-Cyrl-BA"/>
      </w:rPr>
      <w:t>+387 34 203 237</w:t>
    </w:r>
    <w:r w:rsidR="005E4168" w:rsidRPr="00125AEF">
      <w:rPr>
        <w:i/>
        <w:spacing w:val="-12"/>
        <w:sz w:val="16"/>
        <w:szCs w:val="16"/>
        <w:lang w:val="sr-Cyrl-BA"/>
      </w:rPr>
      <w:t>;</w:t>
    </w:r>
    <w:r w:rsidR="00D77C09" w:rsidRPr="00125AEF">
      <w:rPr>
        <w:i/>
        <w:spacing w:val="-12"/>
        <w:sz w:val="16"/>
        <w:szCs w:val="16"/>
        <w:lang w:val="sr-Cyrl-BA"/>
      </w:rPr>
      <w:t xml:space="preserve"> </w:t>
    </w:r>
    <w:r w:rsidR="00852EF3" w:rsidRPr="00125AEF">
      <w:rPr>
        <w:i/>
        <w:spacing w:val="-12"/>
        <w:sz w:val="16"/>
        <w:szCs w:val="16"/>
        <w:lang w:val="sr-Cyrl-BA"/>
      </w:rPr>
      <w:t>e-mail</w:t>
    </w:r>
    <w:r w:rsidR="00D77C09" w:rsidRPr="00125AEF">
      <w:rPr>
        <w:i/>
        <w:spacing w:val="-12"/>
        <w:sz w:val="16"/>
        <w:szCs w:val="16"/>
        <w:lang w:val="sr-Cyrl-BA"/>
      </w:rPr>
      <w:t xml:space="preserve">: </w:t>
    </w:r>
    <w:r w:rsidR="00852EF3" w:rsidRPr="00125AEF">
      <w:rPr>
        <w:i/>
        <w:spacing w:val="-12"/>
        <w:sz w:val="16"/>
        <w:szCs w:val="16"/>
        <w:lang w:val="sr-Cyrl-BA"/>
      </w:rPr>
      <w:t>li</w:t>
    </w:r>
    <w:r w:rsidR="00D77C09" w:rsidRPr="00125AEF">
      <w:rPr>
        <w:i/>
        <w:spacing w:val="-12"/>
        <w:sz w:val="16"/>
        <w:szCs w:val="16"/>
        <w:lang w:val="sr-Cyrl-BA"/>
      </w:rPr>
      <w:t>.</w:t>
    </w:r>
    <w:r w:rsidR="00852EF3" w:rsidRPr="00125AEF">
      <w:rPr>
        <w:i/>
        <w:spacing w:val="-12"/>
        <w:sz w:val="16"/>
        <w:szCs w:val="16"/>
        <w:lang w:val="sr-Cyrl-BA"/>
      </w:rPr>
      <w:t>ombudsmen</w:t>
    </w:r>
    <w:r w:rsidR="00D77C09" w:rsidRPr="00125AEF">
      <w:rPr>
        <w:i/>
        <w:spacing w:val="-12"/>
        <w:sz w:val="16"/>
        <w:szCs w:val="16"/>
        <w:lang w:val="sr-Cyrl-BA"/>
      </w:rPr>
      <w:t>@</w:t>
    </w:r>
    <w:r w:rsidR="00852EF3" w:rsidRPr="00125AEF">
      <w:rPr>
        <w:i/>
        <w:spacing w:val="-12"/>
        <w:sz w:val="16"/>
        <w:szCs w:val="16"/>
        <w:lang w:val="sr-Cyrl-BA"/>
      </w:rPr>
      <w:t>ombudsmen</w:t>
    </w:r>
    <w:r w:rsidR="00D77C09" w:rsidRPr="00125AEF">
      <w:rPr>
        <w:i/>
        <w:spacing w:val="-12"/>
        <w:sz w:val="16"/>
        <w:szCs w:val="16"/>
        <w:lang w:val="sr-Cyrl-BA"/>
      </w:rPr>
      <w:t>.</w:t>
    </w:r>
    <w:r w:rsidR="00852EF3" w:rsidRPr="00125AEF">
      <w:rPr>
        <w:i/>
        <w:spacing w:val="-12"/>
        <w:sz w:val="16"/>
        <w:szCs w:val="16"/>
        <w:lang w:val="sr-Cyrl-BA"/>
      </w:rPr>
      <w:t>gov</w:t>
    </w:r>
    <w:r w:rsidR="00D77C09" w:rsidRPr="00125AEF">
      <w:rPr>
        <w:i/>
        <w:spacing w:val="-12"/>
        <w:sz w:val="16"/>
        <w:szCs w:val="16"/>
        <w:lang w:val="sr-Cyrl-BA"/>
      </w:rPr>
      <w:t>.</w:t>
    </w:r>
    <w:r w:rsidR="00852EF3" w:rsidRPr="00125AEF">
      <w:rPr>
        <w:i/>
        <w:spacing w:val="-12"/>
        <w:sz w:val="16"/>
        <w:szCs w:val="16"/>
        <w:lang w:val="sr-Cyrl-BA"/>
      </w:rPr>
      <w:t>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05" w:rsidRDefault="00065A05">
      <w:r>
        <w:separator/>
      </w:r>
    </w:p>
  </w:footnote>
  <w:footnote w:type="continuationSeparator" w:id="0">
    <w:p w:rsidR="00065A05" w:rsidRDefault="0006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05" w:rsidRDefault="002C06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6D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D05" w:rsidRDefault="00136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/>
    </w:tblPr>
    <w:tblGrid>
      <w:gridCol w:w="4463"/>
      <w:gridCol w:w="892"/>
      <w:gridCol w:w="4398"/>
    </w:tblGrid>
    <w:tr w:rsidR="00AD034A" w:rsidRPr="009E2B0D" w:rsidTr="00656D74">
      <w:tc>
        <w:tcPr>
          <w:tcW w:w="4463" w:type="dxa"/>
          <w:vAlign w:val="center"/>
        </w:tcPr>
        <w:p w:rsidR="00AD034A" w:rsidRPr="00125AEF" w:rsidRDefault="00AD034A" w:rsidP="00656D74">
          <w:pPr>
            <w:jc w:val="center"/>
            <w:rPr>
              <w:b/>
              <w:i/>
              <w:spacing w:val="-2"/>
              <w:szCs w:val="24"/>
              <w:lang w:val="sr-Cyrl-BA"/>
            </w:rPr>
          </w:pPr>
          <w:r w:rsidRPr="00125AEF">
            <w:rPr>
              <w:b/>
              <w:i/>
              <w:spacing w:val="-1"/>
              <w:szCs w:val="24"/>
              <w:lang w:val="sr-Cyrl-BA"/>
            </w:rPr>
            <w:t>БОСНА</w:t>
          </w:r>
          <w:r w:rsidRPr="00125AEF">
            <w:rPr>
              <w:b/>
              <w:i/>
              <w:szCs w:val="24"/>
              <w:lang w:val="sr-Cyrl-BA"/>
            </w:rPr>
            <w:t xml:space="preserve"> И</w:t>
          </w:r>
          <w:r w:rsidRPr="00125AEF">
            <w:rPr>
              <w:b/>
              <w:i/>
              <w:spacing w:val="-3"/>
              <w:szCs w:val="24"/>
              <w:lang w:val="sr-Cyrl-BA"/>
            </w:rPr>
            <w:t xml:space="preserve"> </w:t>
          </w:r>
          <w:r w:rsidRPr="00125AEF">
            <w:rPr>
              <w:b/>
              <w:i/>
              <w:spacing w:val="-2"/>
              <w:szCs w:val="24"/>
              <w:lang w:val="sr-Cyrl-BA"/>
            </w:rPr>
            <w:t>ХЕРЦЕГОВИНА</w:t>
          </w:r>
        </w:p>
        <w:p w:rsidR="00AD034A" w:rsidRPr="00125AEF" w:rsidRDefault="00AD034A" w:rsidP="00656D74">
          <w:pPr>
            <w:jc w:val="center"/>
            <w:rPr>
              <w:szCs w:val="24"/>
              <w:lang w:val="sr-Cyrl-BA"/>
            </w:rPr>
          </w:pPr>
          <w:r w:rsidRPr="00125AEF">
            <w:rPr>
              <w:szCs w:val="24"/>
              <w:lang w:val="sr-Cyrl-BA"/>
            </w:rPr>
            <w:t>Институција омбудсмена/</w:t>
          </w:r>
          <w:proofErr w:type="spellStart"/>
          <w:r w:rsidRPr="00125AEF">
            <w:rPr>
              <w:szCs w:val="24"/>
              <w:lang w:val="sr-Cyrl-BA"/>
            </w:rPr>
            <w:t>омбудсмана</w:t>
          </w:r>
          <w:proofErr w:type="spellEnd"/>
        </w:p>
        <w:p w:rsidR="00AD034A" w:rsidRPr="00125AEF" w:rsidRDefault="00AD034A" w:rsidP="00656D74">
          <w:pPr>
            <w:jc w:val="center"/>
            <w:rPr>
              <w:szCs w:val="24"/>
              <w:lang w:val="sr-Cyrl-BA"/>
            </w:rPr>
          </w:pPr>
          <w:r w:rsidRPr="00125AEF">
            <w:rPr>
              <w:szCs w:val="24"/>
              <w:lang w:val="sr-Cyrl-BA"/>
            </w:rPr>
            <w:t>за људска права</w:t>
          </w:r>
        </w:p>
        <w:p w:rsidR="00AD034A" w:rsidRPr="009E2B0D" w:rsidRDefault="00AD034A" w:rsidP="00656D74">
          <w:pPr>
            <w:jc w:val="center"/>
            <w:rPr>
              <w:sz w:val="18"/>
              <w:szCs w:val="18"/>
              <w:lang w:val="hr-HR"/>
            </w:rPr>
          </w:pPr>
          <w:r w:rsidRPr="00125AEF">
            <w:rPr>
              <w:szCs w:val="24"/>
              <w:lang w:val="sr-Cyrl-BA"/>
            </w:rPr>
            <w:t>Босне и Херцеговине</w:t>
          </w:r>
        </w:p>
      </w:tc>
      <w:tc>
        <w:tcPr>
          <w:tcW w:w="892" w:type="dxa"/>
          <w:vAlign w:val="center"/>
        </w:tcPr>
        <w:p w:rsidR="00AD034A" w:rsidRPr="009E2B0D" w:rsidRDefault="00C21193" w:rsidP="00656D74">
          <w:pPr>
            <w:jc w:val="center"/>
            <w:rPr>
              <w:sz w:val="18"/>
              <w:szCs w:val="18"/>
              <w:lang w:val="hr-HR"/>
            </w:rPr>
          </w:pPr>
          <w:r>
            <w:rPr>
              <w:noProof/>
              <w:sz w:val="18"/>
              <w:szCs w:val="18"/>
              <w:lang w:val="sr-Latn-BA" w:eastAsia="sr-Latn-B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24765</wp:posOffset>
                </wp:positionV>
                <wp:extent cx="573405" cy="664845"/>
                <wp:effectExtent l="19050" t="0" r="0" b="0"/>
                <wp:wrapNone/>
                <wp:docPr id="2" name="Picture 1" descr="grb Bi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BiH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" cy="664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8" w:type="dxa"/>
          <w:vAlign w:val="center"/>
        </w:tcPr>
        <w:p w:rsidR="00AD034A" w:rsidRPr="00125AEF" w:rsidRDefault="00AD034A" w:rsidP="00656D74">
          <w:pPr>
            <w:jc w:val="center"/>
            <w:rPr>
              <w:b/>
              <w:i/>
              <w:spacing w:val="-2"/>
              <w:szCs w:val="24"/>
              <w:lang w:val="bs-Latn-BA"/>
            </w:rPr>
          </w:pPr>
          <w:r w:rsidRPr="00125AEF">
            <w:rPr>
              <w:b/>
              <w:i/>
              <w:spacing w:val="-1"/>
              <w:szCs w:val="24"/>
              <w:lang w:val="bs-Latn-BA"/>
            </w:rPr>
            <w:t>BOSNA</w:t>
          </w:r>
          <w:r w:rsidRPr="00125AEF">
            <w:rPr>
              <w:b/>
              <w:i/>
              <w:szCs w:val="24"/>
              <w:lang w:val="bs-Latn-BA"/>
            </w:rPr>
            <w:t xml:space="preserve"> I</w:t>
          </w:r>
          <w:r w:rsidRPr="00125AEF">
            <w:rPr>
              <w:b/>
              <w:i/>
              <w:spacing w:val="-3"/>
              <w:szCs w:val="24"/>
              <w:lang w:val="bs-Latn-BA"/>
            </w:rPr>
            <w:t xml:space="preserve"> </w:t>
          </w:r>
          <w:r w:rsidRPr="00125AEF">
            <w:rPr>
              <w:b/>
              <w:i/>
              <w:spacing w:val="-2"/>
              <w:szCs w:val="24"/>
              <w:lang w:val="bs-Latn-BA"/>
            </w:rPr>
            <w:t>HERCEGOVINA</w:t>
          </w:r>
        </w:p>
        <w:p w:rsidR="00AD034A" w:rsidRPr="00125AEF" w:rsidRDefault="00AD034A" w:rsidP="00656D74">
          <w:pPr>
            <w:jc w:val="center"/>
            <w:rPr>
              <w:szCs w:val="24"/>
              <w:lang w:val="bs-Latn-BA"/>
            </w:rPr>
          </w:pPr>
          <w:r w:rsidRPr="00125AEF">
            <w:rPr>
              <w:szCs w:val="24"/>
              <w:lang w:val="bs-Latn-BA"/>
            </w:rPr>
            <w:t>Institucija ombudsmena/ombudsmana</w:t>
          </w:r>
        </w:p>
        <w:p w:rsidR="00AD034A" w:rsidRPr="00125AEF" w:rsidRDefault="00AD034A" w:rsidP="00656D74">
          <w:pPr>
            <w:jc w:val="center"/>
            <w:rPr>
              <w:szCs w:val="24"/>
              <w:lang w:val="bs-Latn-BA"/>
            </w:rPr>
          </w:pPr>
          <w:r w:rsidRPr="00125AEF">
            <w:rPr>
              <w:szCs w:val="24"/>
              <w:lang w:val="bs-Latn-BA"/>
            </w:rPr>
            <w:t>za ljudska prava</w:t>
          </w:r>
        </w:p>
        <w:p w:rsidR="00AD034A" w:rsidRPr="009E2B0D" w:rsidRDefault="00AD034A" w:rsidP="00656D74">
          <w:pPr>
            <w:jc w:val="center"/>
            <w:rPr>
              <w:sz w:val="18"/>
              <w:szCs w:val="18"/>
              <w:lang w:val="hr-HR"/>
            </w:rPr>
          </w:pPr>
          <w:r w:rsidRPr="00125AEF">
            <w:rPr>
              <w:szCs w:val="24"/>
              <w:lang w:val="bs-Latn-BA"/>
            </w:rPr>
            <w:t>Bosne i Hercegovine</w:t>
          </w:r>
        </w:p>
      </w:tc>
    </w:tr>
  </w:tbl>
  <w:p w:rsidR="00A24ECB" w:rsidRPr="00852EF3" w:rsidRDefault="00A24ECB" w:rsidP="004C24A0">
    <w:pPr>
      <w:jc w:val="center"/>
      <w:rPr>
        <w:szCs w:val="24"/>
        <w:lang w:val="sr-Cyrl-BA"/>
      </w:rPr>
    </w:pPr>
    <w:r>
      <w:rPr>
        <w:rFonts w:ascii="Arial" w:hAnsi="Arial"/>
        <w:noProof/>
        <w:sz w:val="18"/>
        <w:szCs w:val="18"/>
        <w:lang w:val="hr-HR"/>
      </w:rPr>
      <w:t>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EC8"/>
    <w:multiLevelType w:val="hybridMultilevel"/>
    <w:tmpl w:val="6FEC0E96"/>
    <w:lvl w:ilvl="0" w:tplc="017C2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F3853"/>
    <w:multiLevelType w:val="hybridMultilevel"/>
    <w:tmpl w:val="5CB4E80E"/>
    <w:lvl w:ilvl="0" w:tplc="7F0C5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213545"/>
    <w:multiLevelType w:val="hybridMultilevel"/>
    <w:tmpl w:val="E83CCF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A1019"/>
    <w:multiLevelType w:val="hybridMultilevel"/>
    <w:tmpl w:val="AFE0C1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C10C9"/>
    <w:multiLevelType w:val="hybridMultilevel"/>
    <w:tmpl w:val="862CB140"/>
    <w:lvl w:ilvl="0" w:tplc="DBAE3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447F25"/>
    <w:multiLevelType w:val="hybridMultilevel"/>
    <w:tmpl w:val="7C7AE2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87AA1"/>
    <w:multiLevelType w:val="hybridMultilevel"/>
    <w:tmpl w:val="ED10FF0E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D231B"/>
    <w:multiLevelType w:val="hybridMultilevel"/>
    <w:tmpl w:val="EC7AC2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31CD3"/>
    <w:rsid w:val="0000396F"/>
    <w:rsid w:val="00007A0A"/>
    <w:rsid w:val="00011B64"/>
    <w:rsid w:val="00012C6A"/>
    <w:rsid w:val="00015C01"/>
    <w:rsid w:val="00015E5E"/>
    <w:rsid w:val="0001794C"/>
    <w:rsid w:val="0002000F"/>
    <w:rsid w:val="000205DB"/>
    <w:rsid w:val="0002160D"/>
    <w:rsid w:val="00022402"/>
    <w:rsid w:val="00023F38"/>
    <w:rsid w:val="00024D07"/>
    <w:rsid w:val="0002704B"/>
    <w:rsid w:val="00027C31"/>
    <w:rsid w:val="00034B3B"/>
    <w:rsid w:val="00034FB5"/>
    <w:rsid w:val="000356C5"/>
    <w:rsid w:val="00035AB7"/>
    <w:rsid w:val="00037356"/>
    <w:rsid w:val="00046184"/>
    <w:rsid w:val="00047724"/>
    <w:rsid w:val="000524D3"/>
    <w:rsid w:val="00052749"/>
    <w:rsid w:val="000546ED"/>
    <w:rsid w:val="00054D24"/>
    <w:rsid w:val="00055C79"/>
    <w:rsid w:val="00060BFD"/>
    <w:rsid w:val="00063C71"/>
    <w:rsid w:val="000648D2"/>
    <w:rsid w:val="00064FF6"/>
    <w:rsid w:val="000656D4"/>
    <w:rsid w:val="00065A05"/>
    <w:rsid w:val="0006735D"/>
    <w:rsid w:val="0007242F"/>
    <w:rsid w:val="000749A3"/>
    <w:rsid w:val="00075764"/>
    <w:rsid w:val="0008114C"/>
    <w:rsid w:val="000821FA"/>
    <w:rsid w:val="00084758"/>
    <w:rsid w:val="00084E1F"/>
    <w:rsid w:val="00084FBC"/>
    <w:rsid w:val="00093AC3"/>
    <w:rsid w:val="00094CE3"/>
    <w:rsid w:val="000956A6"/>
    <w:rsid w:val="000A5DEB"/>
    <w:rsid w:val="000B2760"/>
    <w:rsid w:val="000B4A32"/>
    <w:rsid w:val="000C2036"/>
    <w:rsid w:val="000C4AB7"/>
    <w:rsid w:val="000C5BB8"/>
    <w:rsid w:val="000D4B39"/>
    <w:rsid w:val="000D6D2E"/>
    <w:rsid w:val="000E1376"/>
    <w:rsid w:val="000E3983"/>
    <w:rsid w:val="000E3EF8"/>
    <w:rsid w:val="000E51CA"/>
    <w:rsid w:val="000E5C0F"/>
    <w:rsid w:val="000F32B6"/>
    <w:rsid w:val="000F4EE5"/>
    <w:rsid w:val="000F50CE"/>
    <w:rsid w:val="000F7E36"/>
    <w:rsid w:val="00103A39"/>
    <w:rsid w:val="00103A49"/>
    <w:rsid w:val="00106091"/>
    <w:rsid w:val="00106125"/>
    <w:rsid w:val="00106B9D"/>
    <w:rsid w:val="00110485"/>
    <w:rsid w:val="00111D9F"/>
    <w:rsid w:val="00112BDA"/>
    <w:rsid w:val="00114424"/>
    <w:rsid w:val="00115DF4"/>
    <w:rsid w:val="00115EC5"/>
    <w:rsid w:val="0012048D"/>
    <w:rsid w:val="001219D0"/>
    <w:rsid w:val="0012303B"/>
    <w:rsid w:val="0012393A"/>
    <w:rsid w:val="00125374"/>
    <w:rsid w:val="001259C8"/>
    <w:rsid w:val="00125AEF"/>
    <w:rsid w:val="00127FAA"/>
    <w:rsid w:val="0013023B"/>
    <w:rsid w:val="001302F0"/>
    <w:rsid w:val="0013053E"/>
    <w:rsid w:val="001315C8"/>
    <w:rsid w:val="0013250C"/>
    <w:rsid w:val="001329A9"/>
    <w:rsid w:val="00133841"/>
    <w:rsid w:val="00134678"/>
    <w:rsid w:val="001367BF"/>
    <w:rsid w:val="00136D05"/>
    <w:rsid w:val="00140246"/>
    <w:rsid w:val="001423B1"/>
    <w:rsid w:val="001432FF"/>
    <w:rsid w:val="00143CEF"/>
    <w:rsid w:val="0014713D"/>
    <w:rsid w:val="00150DF5"/>
    <w:rsid w:val="0016072C"/>
    <w:rsid w:val="00160E7C"/>
    <w:rsid w:val="00167312"/>
    <w:rsid w:val="00174454"/>
    <w:rsid w:val="0017670D"/>
    <w:rsid w:val="00176FC9"/>
    <w:rsid w:val="001837DE"/>
    <w:rsid w:val="00190EE5"/>
    <w:rsid w:val="001916B9"/>
    <w:rsid w:val="00195090"/>
    <w:rsid w:val="00195F64"/>
    <w:rsid w:val="001A2048"/>
    <w:rsid w:val="001A3655"/>
    <w:rsid w:val="001A3C39"/>
    <w:rsid w:val="001A43AF"/>
    <w:rsid w:val="001A6776"/>
    <w:rsid w:val="001A6B3F"/>
    <w:rsid w:val="001B166F"/>
    <w:rsid w:val="001B32E1"/>
    <w:rsid w:val="001B3FED"/>
    <w:rsid w:val="001B428C"/>
    <w:rsid w:val="001B58B5"/>
    <w:rsid w:val="001B5A98"/>
    <w:rsid w:val="001C29D8"/>
    <w:rsid w:val="001C521F"/>
    <w:rsid w:val="001C545D"/>
    <w:rsid w:val="001C5BE1"/>
    <w:rsid w:val="001C69C9"/>
    <w:rsid w:val="001C7BAC"/>
    <w:rsid w:val="001D0A1D"/>
    <w:rsid w:val="001D1B24"/>
    <w:rsid w:val="001D3A22"/>
    <w:rsid w:val="001D6529"/>
    <w:rsid w:val="001D6CAD"/>
    <w:rsid w:val="001D77ED"/>
    <w:rsid w:val="001D7D8C"/>
    <w:rsid w:val="001D7F56"/>
    <w:rsid w:val="001E0CFE"/>
    <w:rsid w:val="001E1F38"/>
    <w:rsid w:val="001E3492"/>
    <w:rsid w:val="001E51E1"/>
    <w:rsid w:val="001E6842"/>
    <w:rsid w:val="001E6EBF"/>
    <w:rsid w:val="001F1E32"/>
    <w:rsid w:val="001F4E0E"/>
    <w:rsid w:val="001F5586"/>
    <w:rsid w:val="001F5A30"/>
    <w:rsid w:val="001F5CEC"/>
    <w:rsid w:val="00200083"/>
    <w:rsid w:val="00203079"/>
    <w:rsid w:val="002057C3"/>
    <w:rsid w:val="00206CDC"/>
    <w:rsid w:val="00210887"/>
    <w:rsid w:val="00212E29"/>
    <w:rsid w:val="00213388"/>
    <w:rsid w:val="0021655E"/>
    <w:rsid w:val="0021797D"/>
    <w:rsid w:val="00222AA1"/>
    <w:rsid w:val="00224621"/>
    <w:rsid w:val="00225785"/>
    <w:rsid w:val="00227181"/>
    <w:rsid w:val="00227575"/>
    <w:rsid w:val="002330D1"/>
    <w:rsid w:val="00233EC6"/>
    <w:rsid w:val="00234338"/>
    <w:rsid w:val="00243E13"/>
    <w:rsid w:val="00244C81"/>
    <w:rsid w:val="00245ADA"/>
    <w:rsid w:val="002542EE"/>
    <w:rsid w:val="0025435E"/>
    <w:rsid w:val="00255886"/>
    <w:rsid w:val="00256B32"/>
    <w:rsid w:val="002579D6"/>
    <w:rsid w:val="00257F1C"/>
    <w:rsid w:val="002660C7"/>
    <w:rsid w:val="00266C61"/>
    <w:rsid w:val="0027239B"/>
    <w:rsid w:val="002723F1"/>
    <w:rsid w:val="00272442"/>
    <w:rsid w:val="00277519"/>
    <w:rsid w:val="00280D1C"/>
    <w:rsid w:val="002849B5"/>
    <w:rsid w:val="00284B56"/>
    <w:rsid w:val="00292583"/>
    <w:rsid w:val="00292AB6"/>
    <w:rsid w:val="002A035B"/>
    <w:rsid w:val="002A22B7"/>
    <w:rsid w:val="002A288E"/>
    <w:rsid w:val="002A3893"/>
    <w:rsid w:val="002A418C"/>
    <w:rsid w:val="002A514D"/>
    <w:rsid w:val="002A6C67"/>
    <w:rsid w:val="002A7F19"/>
    <w:rsid w:val="002B25B3"/>
    <w:rsid w:val="002B27DA"/>
    <w:rsid w:val="002B46AB"/>
    <w:rsid w:val="002B4A03"/>
    <w:rsid w:val="002B5244"/>
    <w:rsid w:val="002C01C1"/>
    <w:rsid w:val="002C0670"/>
    <w:rsid w:val="002C06D6"/>
    <w:rsid w:val="002C4646"/>
    <w:rsid w:val="002D168A"/>
    <w:rsid w:val="002D2107"/>
    <w:rsid w:val="002D4CCE"/>
    <w:rsid w:val="002D4E48"/>
    <w:rsid w:val="002D5603"/>
    <w:rsid w:val="002D74EA"/>
    <w:rsid w:val="002E34EF"/>
    <w:rsid w:val="002E38E4"/>
    <w:rsid w:val="002E6674"/>
    <w:rsid w:val="002F2198"/>
    <w:rsid w:val="002F460F"/>
    <w:rsid w:val="002F4B7D"/>
    <w:rsid w:val="002F644A"/>
    <w:rsid w:val="00303657"/>
    <w:rsid w:val="00310509"/>
    <w:rsid w:val="00310696"/>
    <w:rsid w:val="0031092E"/>
    <w:rsid w:val="00310A48"/>
    <w:rsid w:val="00314B26"/>
    <w:rsid w:val="00315163"/>
    <w:rsid w:val="003152E1"/>
    <w:rsid w:val="00315977"/>
    <w:rsid w:val="00317947"/>
    <w:rsid w:val="00320297"/>
    <w:rsid w:val="00321056"/>
    <w:rsid w:val="00325173"/>
    <w:rsid w:val="003278CC"/>
    <w:rsid w:val="00327A43"/>
    <w:rsid w:val="00330475"/>
    <w:rsid w:val="00331595"/>
    <w:rsid w:val="003335F9"/>
    <w:rsid w:val="0033439F"/>
    <w:rsid w:val="00340F06"/>
    <w:rsid w:val="003421DE"/>
    <w:rsid w:val="00342C3D"/>
    <w:rsid w:val="00342C61"/>
    <w:rsid w:val="00347887"/>
    <w:rsid w:val="00351350"/>
    <w:rsid w:val="0035248D"/>
    <w:rsid w:val="003545FC"/>
    <w:rsid w:val="00354C59"/>
    <w:rsid w:val="00355814"/>
    <w:rsid w:val="00356BBB"/>
    <w:rsid w:val="00361ADA"/>
    <w:rsid w:val="00362768"/>
    <w:rsid w:val="00362956"/>
    <w:rsid w:val="003633B7"/>
    <w:rsid w:val="00366A51"/>
    <w:rsid w:val="00367791"/>
    <w:rsid w:val="003708B9"/>
    <w:rsid w:val="00370E5C"/>
    <w:rsid w:val="003727EC"/>
    <w:rsid w:val="003732C8"/>
    <w:rsid w:val="00375352"/>
    <w:rsid w:val="00375DD3"/>
    <w:rsid w:val="00381961"/>
    <w:rsid w:val="00382A28"/>
    <w:rsid w:val="00383DE5"/>
    <w:rsid w:val="00384296"/>
    <w:rsid w:val="0038670A"/>
    <w:rsid w:val="00387C82"/>
    <w:rsid w:val="003923EA"/>
    <w:rsid w:val="00393E49"/>
    <w:rsid w:val="00394268"/>
    <w:rsid w:val="003954D4"/>
    <w:rsid w:val="00395D48"/>
    <w:rsid w:val="003A488E"/>
    <w:rsid w:val="003A735A"/>
    <w:rsid w:val="003A7962"/>
    <w:rsid w:val="003B0B7F"/>
    <w:rsid w:val="003B107D"/>
    <w:rsid w:val="003B204E"/>
    <w:rsid w:val="003B27CC"/>
    <w:rsid w:val="003B5959"/>
    <w:rsid w:val="003C0732"/>
    <w:rsid w:val="003C3101"/>
    <w:rsid w:val="003D0BB3"/>
    <w:rsid w:val="003D0DB7"/>
    <w:rsid w:val="003D2045"/>
    <w:rsid w:val="003D6D47"/>
    <w:rsid w:val="003E289E"/>
    <w:rsid w:val="003E371C"/>
    <w:rsid w:val="003F38E1"/>
    <w:rsid w:val="003F45A8"/>
    <w:rsid w:val="0040237A"/>
    <w:rsid w:val="004025FB"/>
    <w:rsid w:val="004054BB"/>
    <w:rsid w:val="00406E94"/>
    <w:rsid w:val="00407EC7"/>
    <w:rsid w:val="004137CC"/>
    <w:rsid w:val="00415C1B"/>
    <w:rsid w:val="004179FF"/>
    <w:rsid w:val="0042303A"/>
    <w:rsid w:val="00431497"/>
    <w:rsid w:val="00431CD3"/>
    <w:rsid w:val="004337CB"/>
    <w:rsid w:val="004350E0"/>
    <w:rsid w:val="00436B9B"/>
    <w:rsid w:val="004376E6"/>
    <w:rsid w:val="004400D2"/>
    <w:rsid w:val="0044580E"/>
    <w:rsid w:val="004518AC"/>
    <w:rsid w:val="004540BF"/>
    <w:rsid w:val="004540D9"/>
    <w:rsid w:val="00454829"/>
    <w:rsid w:val="00456B78"/>
    <w:rsid w:val="00457BFC"/>
    <w:rsid w:val="00460160"/>
    <w:rsid w:val="0046190F"/>
    <w:rsid w:val="0046486A"/>
    <w:rsid w:val="004654B8"/>
    <w:rsid w:val="00467ADD"/>
    <w:rsid w:val="00470C23"/>
    <w:rsid w:val="004716FC"/>
    <w:rsid w:val="00472AF7"/>
    <w:rsid w:val="00474C74"/>
    <w:rsid w:val="00476B1B"/>
    <w:rsid w:val="00477426"/>
    <w:rsid w:val="004828AF"/>
    <w:rsid w:val="004865CD"/>
    <w:rsid w:val="0048691A"/>
    <w:rsid w:val="004877CE"/>
    <w:rsid w:val="0049191A"/>
    <w:rsid w:val="00493F03"/>
    <w:rsid w:val="0049543C"/>
    <w:rsid w:val="004B3E37"/>
    <w:rsid w:val="004B43B8"/>
    <w:rsid w:val="004B54EE"/>
    <w:rsid w:val="004B68BD"/>
    <w:rsid w:val="004B6D26"/>
    <w:rsid w:val="004C1DDB"/>
    <w:rsid w:val="004C24A0"/>
    <w:rsid w:val="004C2504"/>
    <w:rsid w:val="004C7F34"/>
    <w:rsid w:val="004D0F4D"/>
    <w:rsid w:val="004D3227"/>
    <w:rsid w:val="004E0C0E"/>
    <w:rsid w:val="004E10D0"/>
    <w:rsid w:val="004F0F21"/>
    <w:rsid w:val="004F1FBA"/>
    <w:rsid w:val="004F3DF0"/>
    <w:rsid w:val="005001E9"/>
    <w:rsid w:val="005016BF"/>
    <w:rsid w:val="005017C4"/>
    <w:rsid w:val="00502547"/>
    <w:rsid w:val="005052D9"/>
    <w:rsid w:val="00505FF8"/>
    <w:rsid w:val="005121C9"/>
    <w:rsid w:val="0051740C"/>
    <w:rsid w:val="00523388"/>
    <w:rsid w:val="00524241"/>
    <w:rsid w:val="0052560D"/>
    <w:rsid w:val="00527972"/>
    <w:rsid w:val="00530698"/>
    <w:rsid w:val="00531584"/>
    <w:rsid w:val="00531802"/>
    <w:rsid w:val="00532DFB"/>
    <w:rsid w:val="00534F8A"/>
    <w:rsid w:val="00540C76"/>
    <w:rsid w:val="005429B4"/>
    <w:rsid w:val="00550B34"/>
    <w:rsid w:val="005513AD"/>
    <w:rsid w:val="005541A0"/>
    <w:rsid w:val="00554438"/>
    <w:rsid w:val="005550B7"/>
    <w:rsid w:val="00556ABA"/>
    <w:rsid w:val="00556B33"/>
    <w:rsid w:val="005633CF"/>
    <w:rsid w:val="0056565F"/>
    <w:rsid w:val="00565DC5"/>
    <w:rsid w:val="005662C9"/>
    <w:rsid w:val="0056707D"/>
    <w:rsid w:val="005731F8"/>
    <w:rsid w:val="00577968"/>
    <w:rsid w:val="00577B55"/>
    <w:rsid w:val="005860B4"/>
    <w:rsid w:val="005865A8"/>
    <w:rsid w:val="00587AC0"/>
    <w:rsid w:val="005931BA"/>
    <w:rsid w:val="005933CE"/>
    <w:rsid w:val="00596DA7"/>
    <w:rsid w:val="005A1CA5"/>
    <w:rsid w:val="005B17F2"/>
    <w:rsid w:val="005B61ED"/>
    <w:rsid w:val="005B7A42"/>
    <w:rsid w:val="005C1FB0"/>
    <w:rsid w:val="005C3179"/>
    <w:rsid w:val="005D04D0"/>
    <w:rsid w:val="005D59C7"/>
    <w:rsid w:val="005D6E20"/>
    <w:rsid w:val="005D70CF"/>
    <w:rsid w:val="005E4168"/>
    <w:rsid w:val="005E586E"/>
    <w:rsid w:val="005E5D53"/>
    <w:rsid w:val="005E7BC2"/>
    <w:rsid w:val="005F2588"/>
    <w:rsid w:val="005F2A14"/>
    <w:rsid w:val="005F383E"/>
    <w:rsid w:val="005F38BB"/>
    <w:rsid w:val="005F51F8"/>
    <w:rsid w:val="005F6513"/>
    <w:rsid w:val="00601DDF"/>
    <w:rsid w:val="00602B98"/>
    <w:rsid w:val="006032CE"/>
    <w:rsid w:val="00603D6E"/>
    <w:rsid w:val="006075BA"/>
    <w:rsid w:val="006077B5"/>
    <w:rsid w:val="006111B6"/>
    <w:rsid w:val="006138CE"/>
    <w:rsid w:val="006220C5"/>
    <w:rsid w:val="0062229F"/>
    <w:rsid w:val="00627139"/>
    <w:rsid w:val="0063184F"/>
    <w:rsid w:val="0063315C"/>
    <w:rsid w:val="00637509"/>
    <w:rsid w:val="006402B1"/>
    <w:rsid w:val="006426FA"/>
    <w:rsid w:val="00646293"/>
    <w:rsid w:val="00646B30"/>
    <w:rsid w:val="00651D66"/>
    <w:rsid w:val="00654535"/>
    <w:rsid w:val="0065531A"/>
    <w:rsid w:val="006605CC"/>
    <w:rsid w:val="00664375"/>
    <w:rsid w:val="00671D94"/>
    <w:rsid w:val="006728E4"/>
    <w:rsid w:val="00676460"/>
    <w:rsid w:val="00684E16"/>
    <w:rsid w:val="00690CC0"/>
    <w:rsid w:val="006918F3"/>
    <w:rsid w:val="006940AD"/>
    <w:rsid w:val="00695DBC"/>
    <w:rsid w:val="006A322C"/>
    <w:rsid w:val="006A6732"/>
    <w:rsid w:val="006B2B54"/>
    <w:rsid w:val="006B2FD9"/>
    <w:rsid w:val="006B48AD"/>
    <w:rsid w:val="006B7392"/>
    <w:rsid w:val="006C2202"/>
    <w:rsid w:val="006C5D58"/>
    <w:rsid w:val="006C6F1C"/>
    <w:rsid w:val="006D025B"/>
    <w:rsid w:val="006D0384"/>
    <w:rsid w:val="006D18E3"/>
    <w:rsid w:val="006D4295"/>
    <w:rsid w:val="006D5AC4"/>
    <w:rsid w:val="006D758B"/>
    <w:rsid w:val="006E23BF"/>
    <w:rsid w:val="006E3E6E"/>
    <w:rsid w:val="006E5C7E"/>
    <w:rsid w:val="006F0BC5"/>
    <w:rsid w:val="006F1172"/>
    <w:rsid w:val="006F1FE7"/>
    <w:rsid w:val="006F73C3"/>
    <w:rsid w:val="00701EDC"/>
    <w:rsid w:val="00711105"/>
    <w:rsid w:val="007146B0"/>
    <w:rsid w:val="00714F52"/>
    <w:rsid w:val="00716488"/>
    <w:rsid w:val="00717719"/>
    <w:rsid w:val="0072120D"/>
    <w:rsid w:val="007233B8"/>
    <w:rsid w:val="0072571B"/>
    <w:rsid w:val="00727121"/>
    <w:rsid w:val="00733418"/>
    <w:rsid w:val="00743955"/>
    <w:rsid w:val="007508D4"/>
    <w:rsid w:val="00750B30"/>
    <w:rsid w:val="0075261C"/>
    <w:rsid w:val="00753ED6"/>
    <w:rsid w:val="00760C40"/>
    <w:rsid w:val="00763926"/>
    <w:rsid w:val="00766D43"/>
    <w:rsid w:val="007808C2"/>
    <w:rsid w:val="00780958"/>
    <w:rsid w:val="0078198E"/>
    <w:rsid w:val="00782FE8"/>
    <w:rsid w:val="00785CDD"/>
    <w:rsid w:val="007928FE"/>
    <w:rsid w:val="0079452F"/>
    <w:rsid w:val="00796AE8"/>
    <w:rsid w:val="007A366F"/>
    <w:rsid w:val="007A57BE"/>
    <w:rsid w:val="007A6C24"/>
    <w:rsid w:val="007B0A9B"/>
    <w:rsid w:val="007B1805"/>
    <w:rsid w:val="007B7C56"/>
    <w:rsid w:val="007C0766"/>
    <w:rsid w:val="007C20CA"/>
    <w:rsid w:val="007C4030"/>
    <w:rsid w:val="007C6776"/>
    <w:rsid w:val="007C79EC"/>
    <w:rsid w:val="007D095D"/>
    <w:rsid w:val="007E081F"/>
    <w:rsid w:val="007E2EB4"/>
    <w:rsid w:val="007E47B5"/>
    <w:rsid w:val="007E74AE"/>
    <w:rsid w:val="007E74DC"/>
    <w:rsid w:val="007F13C5"/>
    <w:rsid w:val="00800C1F"/>
    <w:rsid w:val="00805A33"/>
    <w:rsid w:val="0080653C"/>
    <w:rsid w:val="00813638"/>
    <w:rsid w:val="0081474D"/>
    <w:rsid w:val="00814A69"/>
    <w:rsid w:val="00815143"/>
    <w:rsid w:val="00815174"/>
    <w:rsid w:val="00820DB8"/>
    <w:rsid w:val="0082180D"/>
    <w:rsid w:val="00821F7D"/>
    <w:rsid w:val="00823233"/>
    <w:rsid w:val="00825924"/>
    <w:rsid w:val="008264FB"/>
    <w:rsid w:val="00827571"/>
    <w:rsid w:val="00831C67"/>
    <w:rsid w:val="00833E99"/>
    <w:rsid w:val="0084304B"/>
    <w:rsid w:val="00844676"/>
    <w:rsid w:val="00846718"/>
    <w:rsid w:val="00852EF3"/>
    <w:rsid w:val="00855D72"/>
    <w:rsid w:val="0086129B"/>
    <w:rsid w:val="00861FFA"/>
    <w:rsid w:val="00863566"/>
    <w:rsid w:val="00865176"/>
    <w:rsid w:val="00866725"/>
    <w:rsid w:val="0087311B"/>
    <w:rsid w:val="00873598"/>
    <w:rsid w:val="00875380"/>
    <w:rsid w:val="00883514"/>
    <w:rsid w:val="00885801"/>
    <w:rsid w:val="0089008F"/>
    <w:rsid w:val="008909F4"/>
    <w:rsid w:val="008925FD"/>
    <w:rsid w:val="008A1613"/>
    <w:rsid w:val="008A1950"/>
    <w:rsid w:val="008A35D8"/>
    <w:rsid w:val="008A5B39"/>
    <w:rsid w:val="008A6A1D"/>
    <w:rsid w:val="008B2F3F"/>
    <w:rsid w:val="008B3996"/>
    <w:rsid w:val="008C1E5A"/>
    <w:rsid w:val="008C6079"/>
    <w:rsid w:val="008C6FCC"/>
    <w:rsid w:val="008D1984"/>
    <w:rsid w:val="008D382C"/>
    <w:rsid w:val="008D452F"/>
    <w:rsid w:val="008D5B76"/>
    <w:rsid w:val="008D5E14"/>
    <w:rsid w:val="008E0101"/>
    <w:rsid w:val="008E0AA6"/>
    <w:rsid w:val="008E3143"/>
    <w:rsid w:val="008E3A9A"/>
    <w:rsid w:val="008F3FB7"/>
    <w:rsid w:val="008F4E66"/>
    <w:rsid w:val="008F5014"/>
    <w:rsid w:val="008F5A4C"/>
    <w:rsid w:val="00900216"/>
    <w:rsid w:val="0090296C"/>
    <w:rsid w:val="00905925"/>
    <w:rsid w:val="0091024F"/>
    <w:rsid w:val="00911B6B"/>
    <w:rsid w:val="00912335"/>
    <w:rsid w:val="00916315"/>
    <w:rsid w:val="0091725C"/>
    <w:rsid w:val="00923E47"/>
    <w:rsid w:val="00924BC0"/>
    <w:rsid w:val="00924F27"/>
    <w:rsid w:val="00926C98"/>
    <w:rsid w:val="00932EEB"/>
    <w:rsid w:val="00950DE5"/>
    <w:rsid w:val="00953DB8"/>
    <w:rsid w:val="009540D9"/>
    <w:rsid w:val="0096000E"/>
    <w:rsid w:val="00963EEF"/>
    <w:rsid w:val="00965DE3"/>
    <w:rsid w:val="0096601F"/>
    <w:rsid w:val="00966757"/>
    <w:rsid w:val="00966DF5"/>
    <w:rsid w:val="00967290"/>
    <w:rsid w:val="0097088A"/>
    <w:rsid w:val="009771D5"/>
    <w:rsid w:val="00982DD6"/>
    <w:rsid w:val="00983182"/>
    <w:rsid w:val="00983B28"/>
    <w:rsid w:val="009850DA"/>
    <w:rsid w:val="00985E31"/>
    <w:rsid w:val="009913F9"/>
    <w:rsid w:val="00991547"/>
    <w:rsid w:val="00992F34"/>
    <w:rsid w:val="00993AFE"/>
    <w:rsid w:val="009A129B"/>
    <w:rsid w:val="009A26E5"/>
    <w:rsid w:val="009A59DB"/>
    <w:rsid w:val="009B34B8"/>
    <w:rsid w:val="009C2FFC"/>
    <w:rsid w:val="009C3AE4"/>
    <w:rsid w:val="009E124A"/>
    <w:rsid w:val="009E246B"/>
    <w:rsid w:val="009F26AC"/>
    <w:rsid w:val="009F3976"/>
    <w:rsid w:val="009F5756"/>
    <w:rsid w:val="009F63BE"/>
    <w:rsid w:val="00A02639"/>
    <w:rsid w:val="00A02DFE"/>
    <w:rsid w:val="00A04B25"/>
    <w:rsid w:val="00A07596"/>
    <w:rsid w:val="00A10FD3"/>
    <w:rsid w:val="00A239BA"/>
    <w:rsid w:val="00A24ECB"/>
    <w:rsid w:val="00A261BC"/>
    <w:rsid w:val="00A26363"/>
    <w:rsid w:val="00A3675B"/>
    <w:rsid w:val="00A41D26"/>
    <w:rsid w:val="00A42ACE"/>
    <w:rsid w:val="00A51994"/>
    <w:rsid w:val="00A57771"/>
    <w:rsid w:val="00A676B5"/>
    <w:rsid w:val="00A678D8"/>
    <w:rsid w:val="00A71AD0"/>
    <w:rsid w:val="00A750E6"/>
    <w:rsid w:val="00A75699"/>
    <w:rsid w:val="00A81816"/>
    <w:rsid w:val="00A8292D"/>
    <w:rsid w:val="00A82D89"/>
    <w:rsid w:val="00A84114"/>
    <w:rsid w:val="00A87C16"/>
    <w:rsid w:val="00A961A9"/>
    <w:rsid w:val="00A96515"/>
    <w:rsid w:val="00A96905"/>
    <w:rsid w:val="00A97063"/>
    <w:rsid w:val="00AA0E6D"/>
    <w:rsid w:val="00AA18B4"/>
    <w:rsid w:val="00AA3E50"/>
    <w:rsid w:val="00AB11AD"/>
    <w:rsid w:val="00AB40E8"/>
    <w:rsid w:val="00AB6239"/>
    <w:rsid w:val="00AC2EB5"/>
    <w:rsid w:val="00AC3CD6"/>
    <w:rsid w:val="00AC4505"/>
    <w:rsid w:val="00AC7B36"/>
    <w:rsid w:val="00AD034A"/>
    <w:rsid w:val="00AD4B0C"/>
    <w:rsid w:val="00AD4F89"/>
    <w:rsid w:val="00AD553B"/>
    <w:rsid w:val="00AD629C"/>
    <w:rsid w:val="00AD76F5"/>
    <w:rsid w:val="00AD7E4A"/>
    <w:rsid w:val="00AE3210"/>
    <w:rsid w:val="00AE5A8C"/>
    <w:rsid w:val="00AE7A8B"/>
    <w:rsid w:val="00AF2042"/>
    <w:rsid w:val="00AF2DB5"/>
    <w:rsid w:val="00B040EE"/>
    <w:rsid w:val="00B06605"/>
    <w:rsid w:val="00B06C7D"/>
    <w:rsid w:val="00B07D44"/>
    <w:rsid w:val="00B07F66"/>
    <w:rsid w:val="00B10949"/>
    <w:rsid w:val="00B10DE1"/>
    <w:rsid w:val="00B11863"/>
    <w:rsid w:val="00B16E88"/>
    <w:rsid w:val="00B22BD0"/>
    <w:rsid w:val="00B25B01"/>
    <w:rsid w:val="00B3350E"/>
    <w:rsid w:val="00B33A08"/>
    <w:rsid w:val="00B34A0C"/>
    <w:rsid w:val="00B34FF9"/>
    <w:rsid w:val="00B35704"/>
    <w:rsid w:val="00B368C8"/>
    <w:rsid w:val="00B3775F"/>
    <w:rsid w:val="00B40AB7"/>
    <w:rsid w:val="00B40FA4"/>
    <w:rsid w:val="00B42C2C"/>
    <w:rsid w:val="00B4325C"/>
    <w:rsid w:val="00B526C3"/>
    <w:rsid w:val="00B52B1D"/>
    <w:rsid w:val="00B5312D"/>
    <w:rsid w:val="00B555A8"/>
    <w:rsid w:val="00B62CB9"/>
    <w:rsid w:val="00B64D75"/>
    <w:rsid w:val="00B672BA"/>
    <w:rsid w:val="00B70C61"/>
    <w:rsid w:val="00B71360"/>
    <w:rsid w:val="00B72991"/>
    <w:rsid w:val="00B73371"/>
    <w:rsid w:val="00B82E73"/>
    <w:rsid w:val="00B90DA8"/>
    <w:rsid w:val="00B90E28"/>
    <w:rsid w:val="00B91EED"/>
    <w:rsid w:val="00BA3DE0"/>
    <w:rsid w:val="00BA54E3"/>
    <w:rsid w:val="00BA594D"/>
    <w:rsid w:val="00BB24B0"/>
    <w:rsid w:val="00BB36F6"/>
    <w:rsid w:val="00BB743D"/>
    <w:rsid w:val="00BC03D1"/>
    <w:rsid w:val="00BC6BCC"/>
    <w:rsid w:val="00BD3AC0"/>
    <w:rsid w:val="00BD5461"/>
    <w:rsid w:val="00BD71F2"/>
    <w:rsid w:val="00BD7C88"/>
    <w:rsid w:val="00BE07B3"/>
    <w:rsid w:val="00BE1613"/>
    <w:rsid w:val="00BE29E3"/>
    <w:rsid w:val="00BE31BC"/>
    <w:rsid w:val="00BE4F10"/>
    <w:rsid w:val="00BE58FC"/>
    <w:rsid w:val="00BE6B47"/>
    <w:rsid w:val="00BF0A10"/>
    <w:rsid w:val="00BF285B"/>
    <w:rsid w:val="00C0164F"/>
    <w:rsid w:val="00C01740"/>
    <w:rsid w:val="00C0223D"/>
    <w:rsid w:val="00C06CE4"/>
    <w:rsid w:val="00C07B92"/>
    <w:rsid w:val="00C14435"/>
    <w:rsid w:val="00C15A2E"/>
    <w:rsid w:val="00C17FF6"/>
    <w:rsid w:val="00C20618"/>
    <w:rsid w:val="00C206D2"/>
    <w:rsid w:val="00C21193"/>
    <w:rsid w:val="00C211C2"/>
    <w:rsid w:val="00C220B8"/>
    <w:rsid w:val="00C26C20"/>
    <w:rsid w:val="00C27ECA"/>
    <w:rsid w:val="00C31D81"/>
    <w:rsid w:val="00C37E32"/>
    <w:rsid w:val="00C40D19"/>
    <w:rsid w:val="00C42198"/>
    <w:rsid w:val="00C442FC"/>
    <w:rsid w:val="00C468DB"/>
    <w:rsid w:val="00C508F6"/>
    <w:rsid w:val="00C52915"/>
    <w:rsid w:val="00C53F9F"/>
    <w:rsid w:val="00C54791"/>
    <w:rsid w:val="00C609E1"/>
    <w:rsid w:val="00C61858"/>
    <w:rsid w:val="00C62CA6"/>
    <w:rsid w:val="00C661C8"/>
    <w:rsid w:val="00C66889"/>
    <w:rsid w:val="00C674BE"/>
    <w:rsid w:val="00C722DF"/>
    <w:rsid w:val="00C72332"/>
    <w:rsid w:val="00C7348F"/>
    <w:rsid w:val="00C8179C"/>
    <w:rsid w:val="00C82C18"/>
    <w:rsid w:val="00C83A6D"/>
    <w:rsid w:val="00C86008"/>
    <w:rsid w:val="00C94097"/>
    <w:rsid w:val="00C94105"/>
    <w:rsid w:val="00C96458"/>
    <w:rsid w:val="00CA250E"/>
    <w:rsid w:val="00CA4F38"/>
    <w:rsid w:val="00CA6500"/>
    <w:rsid w:val="00CB0006"/>
    <w:rsid w:val="00CB3EB2"/>
    <w:rsid w:val="00CB6550"/>
    <w:rsid w:val="00CB69A6"/>
    <w:rsid w:val="00CC1FC7"/>
    <w:rsid w:val="00CC1FC9"/>
    <w:rsid w:val="00CC24E9"/>
    <w:rsid w:val="00CC324D"/>
    <w:rsid w:val="00CC5EB3"/>
    <w:rsid w:val="00CC7C7E"/>
    <w:rsid w:val="00CD162C"/>
    <w:rsid w:val="00CD274E"/>
    <w:rsid w:val="00CD439E"/>
    <w:rsid w:val="00CD4EF6"/>
    <w:rsid w:val="00CE025A"/>
    <w:rsid w:val="00CE442B"/>
    <w:rsid w:val="00CE5A1D"/>
    <w:rsid w:val="00CE6588"/>
    <w:rsid w:val="00CE7035"/>
    <w:rsid w:val="00CF12A0"/>
    <w:rsid w:val="00CF26E9"/>
    <w:rsid w:val="00CF5ACA"/>
    <w:rsid w:val="00CF7473"/>
    <w:rsid w:val="00D00D2E"/>
    <w:rsid w:val="00D05A31"/>
    <w:rsid w:val="00D0615D"/>
    <w:rsid w:val="00D15E2F"/>
    <w:rsid w:val="00D21E28"/>
    <w:rsid w:val="00D22D94"/>
    <w:rsid w:val="00D275FC"/>
    <w:rsid w:val="00D27EE9"/>
    <w:rsid w:val="00D27EF8"/>
    <w:rsid w:val="00D30872"/>
    <w:rsid w:val="00D33324"/>
    <w:rsid w:val="00D42FEE"/>
    <w:rsid w:val="00D46986"/>
    <w:rsid w:val="00D46B7D"/>
    <w:rsid w:val="00D52759"/>
    <w:rsid w:val="00D603EB"/>
    <w:rsid w:val="00D6172E"/>
    <w:rsid w:val="00D62B7C"/>
    <w:rsid w:val="00D62BC6"/>
    <w:rsid w:val="00D64812"/>
    <w:rsid w:val="00D65D47"/>
    <w:rsid w:val="00D719EB"/>
    <w:rsid w:val="00D74589"/>
    <w:rsid w:val="00D74E1E"/>
    <w:rsid w:val="00D77C09"/>
    <w:rsid w:val="00D81ED0"/>
    <w:rsid w:val="00D83708"/>
    <w:rsid w:val="00D853BF"/>
    <w:rsid w:val="00D865E1"/>
    <w:rsid w:val="00DA14DC"/>
    <w:rsid w:val="00DA18D8"/>
    <w:rsid w:val="00DA1C43"/>
    <w:rsid w:val="00DA42AB"/>
    <w:rsid w:val="00DB28CD"/>
    <w:rsid w:val="00DB2F04"/>
    <w:rsid w:val="00DB3014"/>
    <w:rsid w:val="00DB42CA"/>
    <w:rsid w:val="00DB60B5"/>
    <w:rsid w:val="00DB77FA"/>
    <w:rsid w:val="00DC633E"/>
    <w:rsid w:val="00DD0915"/>
    <w:rsid w:val="00DD0ED2"/>
    <w:rsid w:val="00DD3CFA"/>
    <w:rsid w:val="00DD54E5"/>
    <w:rsid w:val="00DE3DB6"/>
    <w:rsid w:val="00DE6821"/>
    <w:rsid w:val="00DF506E"/>
    <w:rsid w:val="00E002EB"/>
    <w:rsid w:val="00E01EDF"/>
    <w:rsid w:val="00E04BA7"/>
    <w:rsid w:val="00E13B5C"/>
    <w:rsid w:val="00E141EB"/>
    <w:rsid w:val="00E24E2E"/>
    <w:rsid w:val="00E26FDC"/>
    <w:rsid w:val="00E3086C"/>
    <w:rsid w:val="00E331A1"/>
    <w:rsid w:val="00E4044E"/>
    <w:rsid w:val="00E519B1"/>
    <w:rsid w:val="00E55711"/>
    <w:rsid w:val="00E60D63"/>
    <w:rsid w:val="00E65381"/>
    <w:rsid w:val="00E65459"/>
    <w:rsid w:val="00E65998"/>
    <w:rsid w:val="00E71145"/>
    <w:rsid w:val="00E71CEB"/>
    <w:rsid w:val="00E72A5E"/>
    <w:rsid w:val="00E7481F"/>
    <w:rsid w:val="00E81FE8"/>
    <w:rsid w:val="00E83A49"/>
    <w:rsid w:val="00E86784"/>
    <w:rsid w:val="00E90EF7"/>
    <w:rsid w:val="00E926BE"/>
    <w:rsid w:val="00E933AE"/>
    <w:rsid w:val="00E93418"/>
    <w:rsid w:val="00E935BA"/>
    <w:rsid w:val="00E9582D"/>
    <w:rsid w:val="00E96930"/>
    <w:rsid w:val="00EA1467"/>
    <w:rsid w:val="00EA2D71"/>
    <w:rsid w:val="00EA2F32"/>
    <w:rsid w:val="00EA4A9A"/>
    <w:rsid w:val="00EA4E69"/>
    <w:rsid w:val="00EA59A9"/>
    <w:rsid w:val="00EA626E"/>
    <w:rsid w:val="00EB3742"/>
    <w:rsid w:val="00EB4915"/>
    <w:rsid w:val="00EC04A6"/>
    <w:rsid w:val="00EC168C"/>
    <w:rsid w:val="00EC1915"/>
    <w:rsid w:val="00EC2F11"/>
    <w:rsid w:val="00EC30A0"/>
    <w:rsid w:val="00EC365A"/>
    <w:rsid w:val="00EC4613"/>
    <w:rsid w:val="00EC6046"/>
    <w:rsid w:val="00EC6431"/>
    <w:rsid w:val="00ED2842"/>
    <w:rsid w:val="00ED5A64"/>
    <w:rsid w:val="00ED693D"/>
    <w:rsid w:val="00EE143F"/>
    <w:rsid w:val="00EE2E46"/>
    <w:rsid w:val="00EF128D"/>
    <w:rsid w:val="00EF17E0"/>
    <w:rsid w:val="00EF2086"/>
    <w:rsid w:val="00EF3D85"/>
    <w:rsid w:val="00EF771E"/>
    <w:rsid w:val="00F00E82"/>
    <w:rsid w:val="00F13C4E"/>
    <w:rsid w:val="00F17547"/>
    <w:rsid w:val="00F20D4E"/>
    <w:rsid w:val="00F2173B"/>
    <w:rsid w:val="00F232FC"/>
    <w:rsid w:val="00F24B7B"/>
    <w:rsid w:val="00F264D3"/>
    <w:rsid w:val="00F26A5B"/>
    <w:rsid w:val="00F3057A"/>
    <w:rsid w:val="00F3216B"/>
    <w:rsid w:val="00F40E4A"/>
    <w:rsid w:val="00F43060"/>
    <w:rsid w:val="00F43A48"/>
    <w:rsid w:val="00F50B73"/>
    <w:rsid w:val="00F50F63"/>
    <w:rsid w:val="00F51B5B"/>
    <w:rsid w:val="00F56613"/>
    <w:rsid w:val="00F6432E"/>
    <w:rsid w:val="00F72E33"/>
    <w:rsid w:val="00F7600A"/>
    <w:rsid w:val="00F83DE2"/>
    <w:rsid w:val="00F84D19"/>
    <w:rsid w:val="00F862B4"/>
    <w:rsid w:val="00F876C3"/>
    <w:rsid w:val="00F9628B"/>
    <w:rsid w:val="00F979F2"/>
    <w:rsid w:val="00FA454B"/>
    <w:rsid w:val="00FB138A"/>
    <w:rsid w:val="00FB496F"/>
    <w:rsid w:val="00FB4A98"/>
    <w:rsid w:val="00FB5270"/>
    <w:rsid w:val="00FC0ECF"/>
    <w:rsid w:val="00FC4D15"/>
    <w:rsid w:val="00FC56E3"/>
    <w:rsid w:val="00FC5CCC"/>
    <w:rsid w:val="00FC7A6C"/>
    <w:rsid w:val="00FD1F6E"/>
    <w:rsid w:val="00FD3141"/>
    <w:rsid w:val="00FD319F"/>
    <w:rsid w:val="00FD3903"/>
    <w:rsid w:val="00FD408F"/>
    <w:rsid w:val="00FD426A"/>
    <w:rsid w:val="00FD4388"/>
    <w:rsid w:val="00FD6DB4"/>
    <w:rsid w:val="00FD7D99"/>
    <w:rsid w:val="00FE0FF3"/>
    <w:rsid w:val="00FE2BDE"/>
    <w:rsid w:val="00FE45D5"/>
    <w:rsid w:val="00FE51CD"/>
    <w:rsid w:val="00FE7BC2"/>
    <w:rsid w:val="00FF207A"/>
    <w:rsid w:val="00FF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EF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F3D85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link w:val="Heading2Char"/>
    <w:uiPriority w:val="9"/>
    <w:qFormat/>
    <w:rsid w:val="00FF4373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3D85"/>
    <w:pPr>
      <w:tabs>
        <w:tab w:val="center" w:pos="4320"/>
        <w:tab w:val="right" w:pos="8640"/>
      </w:tabs>
      <w:spacing w:after="120"/>
    </w:pPr>
  </w:style>
  <w:style w:type="paragraph" w:styleId="Footer">
    <w:name w:val="footer"/>
    <w:basedOn w:val="Normal"/>
    <w:link w:val="FooterChar"/>
    <w:uiPriority w:val="99"/>
    <w:rsid w:val="00EF3D85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Text Blue,single space,5_G,Footnote Text Char Char,Footnote Text1,Footnote Text Char1 Char Char,Footnote Text Char Char Char Char,Footnote Text Char1 Char Char1 Char Char,Footnote Text Char Char Char Char1 Char Char,Fußnote,fn,ADB"/>
    <w:basedOn w:val="Normal"/>
    <w:link w:val="FootnoteTextChar"/>
    <w:uiPriority w:val="99"/>
    <w:qFormat/>
    <w:rsid w:val="00EF3D85"/>
    <w:rPr>
      <w:sz w:val="20"/>
    </w:rPr>
  </w:style>
  <w:style w:type="character" w:styleId="PageNumber">
    <w:name w:val="page number"/>
    <w:basedOn w:val="LineNumber"/>
    <w:rsid w:val="00EF3D85"/>
    <w:rPr>
      <w:rFonts w:ascii="Times New Roman" w:hAnsi="Times New Roman"/>
      <w:sz w:val="24"/>
    </w:rPr>
  </w:style>
  <w:style w:type="character" w:styleId="LineNumber">
    <w:name w:val="line number"/>
    <w:basedOn w:val="DefaultParagraphFont"/>
    <w:rsid w:val="00EF3D85"/>
  </w:style>
  <w:style w:type="character" w:styleId="FootnoteReference">
    <w:name w:val="footnote reference"/>
    <w:basedOn w:val="DefaultParagraphFont"/>
    <w:semiHidden/>
    <w:rsid w:val="00EF3D85"/>
    <w:rPr>
      <w:vertAlign w:val="superscript"/>
    </w:rPr>
  </w:style>
  <w:style w:type="character" w:styleId="Hyperlink">
    <w:name w:val="Hyperlink"/>
    <w:basedOn w:val="DefaultParagraphFont"/>
    <w:rsid w:val="00EF3D85"/>
    <w:rPr>
      <w:color w:val="0000FF"/>
      <w:u w:val="single"/>
    </w:rPr>
  </w:style>
  <w:style w:type="paragraph" w:styleId="BalloonText">
    <w:name w:val="Balloon Text"/>
    <w:basedOn w:val="Normal"/>
    <w:semiHidden/>
    <w:rsid w:val="00D65D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771D5"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styleId="BodyText">
    <w:name w:val="Body Text"/>
    <w:basedOn w:val="Normal"/>
    <w:rsid w:val="008E3143"/>
    <w:pPr>
      <w:spacing w:after="120"/>
    </w:pPr>
  </w:style>
  <w:style w:type="paragraph" w:customStyle="1" w:styleId="NormalTimes">
    <w:name w:val="Normal+Times"/>
    <w:basedOn w:val="Normal"/>
    <w:rsid w:val="00224621"/>
    <w:rPr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0C2036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C2036"/>
    <w:rPr>
      <w:sz w:val="24"/>
      <w:lang w:val="en-GB" w:eastAsia="en-US"/>
    </w:rPr>
  </w:style>
  <w:style w:type="character" w:customStyle="1" w:styleId="style12">
    <w:name w:val="style12"/>
    <w:basedOn w:val="DefaultParagraphFont"/>
    <w:rsid w:val="000C2036"/>
  </w:style>
  <w:style w:type="paragraph" w:styleId="NoSpacing">
    <w:name w:val="No Spacing"/>
    <w:uiPriority w:val="1"/>
    <w:qFormat/>
    <w:rsid w:val="002D4CCE"/>
    <w:pPr>
      <w:jc w:val="both"/>
    </w:pPr>
    <w:rPr>
      <w:sz w:val="24"/>
      <w:lang w:val="en-GB" w:eastAsia="en-US"/>
    </w:rPr>
  </w:style>
  <w:style w:type="table" w:styleId="TableGrid">
    <w:name w:val="Table Grid"/>
    <w:basedOn w:val="TableNormal"/>
    <w:rsid w:val="001C6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q110---naslov-clana">
    <w:name w:val="wyq110---naslov-clana"/>
    <w:basedOn w:val="Normal"/>
    <w:rsid w:val="0002704B"/>
    <w:pPr>
      <w:spacing w:before="100" w:beforeAutospacing="1" w:after="100" w:afterAutospacing="1"/>
      <w:jc w:val="left"/>
    </w:pPr>
    <w:rPr>
      <w:szCs w:val="24"/>
      <w:lang w:val="sr-Latn-BA" w:eastAsia="sr-Latn-BA"/>
    </w:rPr>
  </w:style>
  <w:style w:type="paragraph" w:customStyle="1" w:styleId="clan">
    <w:name w:val="clan"/>
    <w:basedOn w:val="Normal"/>
    <w:rsid w:val="0002704B"/>
    <w:pPr>
      <w:spacing w:before="100" w:beforeAutospacing="1" w:after="100" w:afterAutospacing="1"/>
      <w:jc w:val="left"/>
    </w:pPr>
    <w:rPr>
      <w:szCs w:val="24"/>
      <w:lang w:val="sr-Latn-BA" w:eastAsia="sr-Latn-BA"/>
    </w:rPr>
  </w:style>
  <w:style w:type="paragraph" w:customStyle="1" w:styleId="normal0">
    <w:name w:val="normal"/>
    <w:basedOn w:val="Normal"/>
    <w:rsid w:val="0002704B"/>
    <w:pPr>
      <w:spacing w:before="100" w:beforeAutospacing="1" w:after="100" w:afterAutospacing="1"/>
      <w:jc w:val="left"/>
    </w:pPr>
    <w:rPr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FF4373"/>
    <w:rPr>
      <w:b/>
      <w:bCs/>
      <w:sz w:val="36"/>
      <w:szCs w:val="36"/>
      <w:lang w:val="sr-Latn-BA" w:eastAsia="sr-Latn-BA"/>
    </w:rPr>
  </w:style>
  <w:style w:type="character" w:customStyle="1" w:styleId="podnaslovpropisa">
    <w:name w:val="podnaslovpropisa"/>
    <w:basedOn w:val="DefaultParagraphFont"/>
    <w:rsid w:val="00FF4373"/>
  </w:style>
  <w:style w:type="character" w:customStyle="1" w:styleId="markedcontent">
    <w:name w:val="markedcontent"/>
    <w:basedOn w:val="DefaultParagraphFont"/>
    <w:rsid w:val="001A2048"/>
  </w:style>
  <w:style w:type="character" w:customStyle="1" w:styleId="FootnoteTextChar">
    <w:name w:val="Footnote Text Char"/>
    <w:aliases w:val="Footnote Text Blue Char,single space Char,5_G Char,Footnote Text Char Char Char,Footnote Text1 Char,Footnote Text Char1 Char Char Char,Footnote Text Char Char Char Char Char,Footnote Text Char1 Char Char1 Char Char Char,Fußnote Char"/>
    <w:basedOn w:val="DefaultParagraphFont"/>
    <w:link w:val="FootnoteText"/>
    <w:uiPriority w:val="99"/>
    <w:qFormat/>
    <w:rsid w:val="007A6C24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nomjer@zastone.b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mbudsmen@ombudsmen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etkovic\Desktop\03%20-%20Novi%20Memo-%20&#263;ir%20+%20pot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DDA0-15C6-420E-ADDF-ECC59FD5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03 - Novi Memo- ćir + potpis</Template>
  <TotalTime>258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</vt:lpstr>
    </vt:vector>
  </TitlesOfParts>
  <Company>OHRO</Company>
  <LinksUpToDate>false</LinksUpToDate>
  <CharactersWithSpaces>6160</CharactersWithSpaces>
  <SharedDoc>false</SharedDoc>
  <HLinks>
    <vt:vector size="12" baseType="variant">
      <vt:variant>
        <vt:i4>1114213</vt:i4>
      </vt:variant>
      <vt:variant>
        <vt:i4>10</vt:i4>
      </vt:variant>
      <vt:variant>
        <vt:i4>0</vt:i4>
      </vt:variant>
      <vt:variant>
        <vt:i4>5</vt:i4>
      </vt:variant>
      <vt:variant>
        <vt:lpwstr>mailto:ombudsmen@ombudsmen.gov.ba</vt:lpwstr>
      </vt:variant>
      <vt:variant>
        <vt:lpwstr/>
      </vt:variant>
      <vt:variant>
        <vt:i4>6291541</vt:i4>
      </vt:variant>
      <vt:variant>
        <vt:i4>7</vt:i4>
      </vt:variant>
      <vt:variant>
        <vt:i4>0</vt:i4>
      </vt:variant>
      <vt:variant>
        <vt:i4>5</vt:i4>
      </vt:variant>
      <vt:variant>
        <vt:lpwstr>mailto:bl.ombudsmen@ombudsmen.gov.ba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creator>Budimir Petković</dc:creator>
  <cp:lastModifiedBy>Violeta Romić</cp:lastModifiedBy>
  <cp:revision>29</cp:revision>
  <cp:lastPrinted>2022-12-19T13:58:00Z</cp:lastPrinted>
  <dcterms:created xsi:type="dcterms:W3CDTF">2022-12-16T12:13:00Z</dcterms:created>
  <dcterms:modified xsi:type="dcterms:W3CDTF">2023-02-03T13:15:00Z</dcterms:modified>
</cp:coreProperties>
</file>