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D0" w:rsidRPr="00102AE3" w:rsidRDefault="00AF556A" w:rsidP="00155166">
      <w:pPr>
        <w:pStyle w:val="Title"/>
        <w:rPr>
          <w:rFonts w:ascii="Arial" w:hAnsi="Arial" w:cs="Arial"/>
        </w:rPr>
      </w:pPr>
      <w:r w:rsidRPr="00102AE3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414768D3" wp14:editId="6B8D4655">
            <wp:extent cx="6331585" cy="786765"/>
            <wp:effectExtent l="0" t="0" r="0" b="0"/>
            <wp:docPr id="1" name="Picture 1" descr="Memorandum 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A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99" w:rsidRPr="008F5FAA" w:rsidRDefault="002B3F99" w:rsidP="00A04A47">
      <w:pPr>
        <w:pStyle w:val="Subtitle"/>
        <w:spacing w:after="0"/>
        <w:rPr>
          <w:rFonts w:ascii="Arial" w:hAnsi="Arial" w:cs="Arial"/>
          <w:sz w:val="24"/>
          <w:szCs w:val="24"/>
        </w:rPr>
      </w:pPr>
      <w:r w:rsidRPr="008F5FAA">
        <w:rPr>
          <w:rFonts w:ascii="Arial" w:hAnsi="Arial" w:cs="Arial"/>
          <w:sz w:val="24"/>
          <w:szCs w:val="24"/>
        </w:rPr>
        <w:t>KABINET DIREKTORA</w:t>
      </w:r>
    </w:p>
    <w:p w:rsidR="00A04A47" w:rsidRPr="008F5FAA" w:rsidRDefault="009C3BB3" w:rsidP="00A04A47">
      <w:pPr>
        <w:pStyle w:val="Subtitle"/>
        <w:spacing w:after="0"/>
        <w:rPr>
          <w:rFonts w:ascii="Arial" w:hAnsi="Arial" w:cs="Arial"/>
          <w:b w:val="0"/>
          <w:sz w:val="24"/>
          <w:szCs w:val="24"/>
        </w:rPr>
      </w:pPr>
      <w:r w:rsidRPr="008F5FAA">
        <w:rPr>
          <w:rFonts w:ascii="Arial" w:hAnsi="Arial" w:cs="Arial"/>
          <w:b w:val="0"/>
          <w:sz w:val="24"/>
          <w:szCs w:val="24"/>
        </w:rPr>
        <w:t xml:space="preserve">Sarajevo, </w:t>
      </w:r>
      <w:r w:rsidR="006809D5">
        <w:rPr>
          <w:rFonts w:ascii="Arial" w:hAnsi="Arial" w:cs="Arial"/>
          <w:b w:val="0"/>
          <w:sz w:val="24"/>
          <w:szCs w:val="24"/>
        </w:rPr>
        <w:t>2</w:t>
      </w:r>
      <w:r w:rsidR="003428F9">
        <w:rPr>
          <w:rFonts w:ascii="Arial" w:hAnsi="Arial" w:cs="Arial"/>
          <w:b w:val="0"/>
          <w:sz w:val="24"/>
          <w:szCs w:val="24"/>
        </w:rPr>
        <w:t>3</w:t>
      </w:r>
      <w:r w:rsidR="000B1799" w:rsidRPr="008F5FAA">
        <w:rPr>
          <w:rFonts w:ascii="Arial" w:hAnsi="Arial" w:cs="Arial"/>
          <w:b w:val="0"/>
          <w:sz w:val="24"/>
          <w:szCs w:val="24"/>
        </w:rPr>
        <w:t>.</w:t>
      </w:r>
      <w:r w:rsidR="00C84045" w:rsidRPr="008F5FAA">
        <w:rPr>
          <w:rFonts w:ascii="Arial" w:hAnsi="Arial" w:cs="Arial"/>
          <w:b w:val="0"/>
          <w:sz w:val="24"/>
          <w:szCs w:val="24"/>
        </w:rPr>
        <w:t>4.2021</w:t>
      </w:r>
      <w:r w:rsidR="00AF556A" w:rsidRPr="008F5FAA">
        <w:rPr>
          <w:rFonts w:ascii="Arial" w:hAnsi="Arial" w:cs="Arial"/>
          <w:b w:val="0"/>
          <w:sz w:val="24"/>
          <w:szCs w:val="24"/>
        </w:rPr>
        <w:t>. godine</w:t>
      </w:r>
    </w:p>
    <w:p w:rsidR="00A04A47" w:rsidRPr="008F5FAA" w:rsidRDefault="00A04A47" w:rsidP="00A04A47">
      <w:pPr>
        <w:rPr>
          <w:rFonts w:ascii="Arial" w:hAnsi="Arial" w:cs="Arial"/>
          <w:lang w:val="bs-Latn-BA"/>
        </w:rPr>
      </w:pPr>
    </w:p>
    <w:p w:rsidR="002842BA" w:rsidRDefault="00B80A79" w:rsidP="008F5FAA">
      <w:pPr>
        <w:pStyle w:val="NoSpacing"/>
        <w:spacing w:after="200" w:line="276" w:lineRule="auto"/>
        <w:rPr>
          <w:rFonts w:ascii="Arial" w:hAnsi="Arial" w:cs="Arial"/>
          <w:b/>
          <w:u w:val="single"/>
          <w:lang w:val="bs-Latn-BA"/>
        </w:rPr>
      </w:pPr>
      <w:r>
        <w:rPr>
          <w:rFonts w:ascii="Arial" w:hAnsi="Arial" w:cs="Arial"/>
          <w:b/>
          <w:u w:val="single"/>
          <w:lang w:val="bs-Latn-BA"/>
        </w:rPr>
        <w:t>ODGOVOR NA MEDIJSKI UPIT</w:t>
      </w:r>
    </w:p>
    <w:p w:rsidR="00710287" w:rsidRDefault="00710287" w:rsidP="00710287">
      <w:pPr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710287">
        <w:rPr>
          <w:rFonts w:ascii="Times New Roman" w:hAnsi="Times New Roman"/>
          <w:b/>
          <w:sz w:val="24"/>
          <w:szCs w:val="24"/>
          <w:u w:val="single"/>
          <w:lang w:val="bs-Latn-BA"/>
        </w:rPr>
        <w:t>UPIT:</w:t>
      </w:r>
    </w:p>
    <w:p w:rsidR="003428F9" w:rsidRDefault="003428F9" w:rsidP="0069705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Poštovani/a,</w:t>
      </w:r>
    </w:p>
    <w:p w:rsidR="003428F9" w:rsidRDefault="003428F9" w:rsidP="00697059">
      <w:pPr>
        <w:spacing w:line="240" w:lineRule="auto"/>
      </w:pPr>
    </w:p>
    <w:p w:rsidR="003428F9" w:rsidRDefault="003428F9" w:rsidP="0069705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Obraćam Vam se u ime portala </w:t>
      </w:r>
      <w:hyperlink r:id="rId10" w:history="1"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8F8F8"/>
          </w:rPr>
          <w:t>Istinomjer.ba</w:t>
        </w:r>
      </w:hyperlink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sa molbom da mi odgovorite na upit u vezi sa inspekcijskim nadzorom nekoliko cestovnih objekata.</w:t>
      </w:r>
    </w:p>
    <w:p w:rsidR="003428F9" w:rsidRDefault="003428F9" w:rsidP="00697059">
      <w:pPr>
        <w:spacing w:line="240" w:lineRule="auto"/>
      </w:pPr>
    </w:p>
    <w:p w:rsidR="003428F9" w:rsidRDefault="003428F9" w:rsidP="0069705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Naime, sredinom januara 2021. godine iz Federalne uprave za inspekcijske poslove saopćeno nam je da će biti izvršeni inspekcijski nadzori i provjere da li tuneli Karaula i Vranduk, kao i most Avenija-Sutina u Mostaru, imaju neophodne dozvole.</w:t>
      </w:r>
    </w:p>
    <w:p w:rsidR="003428F9" w:rsidRDefault="003428F9" w:rsidP="00697059">
      <w:pPr>
        <w:pStyle w:val="NoSpacing"/>
        <w:spacing w:after="200"/>
      </w:pPr>
    </w:p>
    <w:p w:rsidR="003428F9" w:rsidRDefault="003428F9" w:rsidP="0069705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 tim u vezi, molim Vas da mi odgovorite da li je završena provjera, odnosno imaju li navedeni građevinski objekti na magistralnim cestama sve dozvole koje su zakonom propisane kako bi bili u upotrebi? Također, koje radnje, odnosno postupke će federalni inspektori poduzeti ukoliko navedeni građevinski objekti nemaju dozvole?</w:t>
      </w:r>
    </w:p>
    <w:p w:rsidR="00697059" w:rsidRDefault="00697059" w:rsidP="00697059">
      <w:pPr>
        <w:pStyle w:val="NormalWeb"/>
        <w:spacing w:before="0" w:beforeAutospacing="0" w:after="0" w:afterAutospacing="0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3428F9" w:rsidRDefault="003428F9" w:rsidP="0069705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Uz izraze zahvalnosti za dosadašnju uspješnu saradnju,</w:t>
      </w:r>
    </w:p>
    <w:p w:rsidR="003428F9" w:rsidRDefault="003428F9" w:rsidP="00697059">
      <w:pPr>
        <w:spacing w:line="240" w:lineRule="auto"/>
      </w:pPr>
    </w:p>
    <w:p w:rsidR="003428F9" w:rsidRDefault="003428F9" w:rsidP="00697059">
      <w:pPr>
        <w:pStyle w:val="NoSpacing"/>
      </w:pPr>
      <w:r>
        <w:rPr>
          <w:shd w:val="clear" w:color="auto" w:fill="F8F8F8"/>
        </w:rPr>
        <w:t>Srdačan pozdrav,</w:t>
      </w:r>
    </w:p>
    <w:p w:rsidR="003428F9" w:rsidRDefault="003428F9" w:rsidP="00697059">
      <w:pPr>
        <w:pStyle w:val="NoSpacing"/>
      </w:pPr>
      <w:r>
        <w:rPr>
          <w:shd w:val="clear" w:color="auto" w:fill="F8F8F8"/>
        </w:rPr>
        <w:t xml:space="preserve">Faruk Durmišević, istraživač portala </w:t>
      </w:r>
      <w:hyperlink r:id="rId11" w:history="1"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8F8F8"/>
          </w:rPr>
          <w:t>Istinomjer.ba</w:t>
        </w:r>
      </w:hyperlink>
    </w:p>
    <w:p w:rsidR="003428F9" w:rsidRDefault="003428F9" w:rsidP="00697059">
      <w:pPr>
        <w:pStyle w:val="NoSpacing"/>
      </w:pPr>
      <w:r>
        <w:t>061493780</w:t>
      </w:r>
    </w:p>
    <w:p w:rsidR="00037857" w:rsidRDefault="00037857" w:rsidP="00037857">
      <w:pPr>
        <w:pStyle w:val="NoSpacing"/>
      </w:pPr>
    </w:p>
    <w:p w:rsidR="00710287" w:rsidRPr="00037857" w:rsidRDefault="00710287" w:rsidP="00710287">
      <w:pPr>
        <w:rPr>
          <w:rFonts w:ascii="Arial" w:hAnsi="Arial" w:cs="Arial"/>
          <w:b/>
          <w:sz w:val="24"/>
          <w:szCs w:val="24"/>
          <w:u w:val="single"/>
          <w:lang w:val="bs-Latn-BA"/>
        </w:rPr>
      </w:pPr>
      <w:r w:rsidRPr="00037857">
        <w:rPr>
          <w:rFonts w:ascii="Arial" w:hAnsi="Arial" w:cs="Arial"/>
          <w:b/>
          <w:sz w:val="24"/>
          <w:szCs w:val="24"/>
          <w:u w:val="single"/>
          <w:lang w:val="bs-Latn-BA"/>
        </w:rPr>
        <w:t>ODGOVOR:</w:t>
      </w:r>
    </w:p>
    <w:p w:rsidR="005D63A8" w:rsidRDefault="005D63A8" w:rsidP="00905C94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val="en-GB"/>
        </w:rPr>
      </w:pPr>
      <w:bookmarkStart w:id="0" w:name="clan_15"/>
      <w:bookmarkEnd w:id="0"/>
    </w:p>
    <w:p w:rsidR="001A3C6E" w:rsidRPr="001A3C6E" w:rsidRDefault="001A3C6E" w:rsidP="001A3C6E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1A3C6E">
        <w:rPr>
          <w:rFonts w:ascii="Arial" w:hAnsi="Arial" w:cs="Arial"/>
          <w:sz w:val="24"/>
          <w:szCs w:val="24"/>
          <w:lang w:val="bs-Latn-BA"/>
        </w:rPr>
        <w:t>Vezano za Vaš upit da li su izvršeni inspekcijski nadzori  tunela Karaula i Vranduk i most Avenija Sutina u Mostaru obavještavamo Vas kako slijedi:</w:t>
      </w:r>
    </w:p>
    <w:p w:rsidR="001A3C6E" w:rsidRDefault="001A3C6E" w:rsidP="001A3C6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1A3C6E">
        <w:rPr>
          <w:rFonts w:ascii="Arial" w:hAnsi="Arial" w:cs="Arial"/>
          <w:sz w:val="24"/>
          <w:szCs w:val="24"/>
          <w:lang w:val="bs-Latn-BA"/>
        </w:rPr>
        <w:t xml:space="preserve">Vezano za tunel Karaula, </w:t>
      </w:r>
      <w:r w:rsidR="005E7239">
        <w:rPr>
          <w:rFonts w:ascii="Arial" w:hAnsi="Arial" w:cs="Arial"/>
          <w:sz w:val="24"/>
          <w:szCs w:val="24"/>
          <w:lang w:val="bs-Latn-BA"/>
        </w:rPr>
        <w:t>f</w:t>
      </w:r>
      <w:r w:rsidRPr="001A3C6E">
        <w:rPr>
          <w:rFonts w:ascii="Arial" w:hAnsi="Arial" w:cs="Arial"/>
          <w:sz w:val="24"/>
          <w:szCs w:val="24"/>
          <w:lang w:val="bs-Latn-BA"/>
        </w:rPr>
        <w:t>ormirana je Komisija za tehnički pregled i u toku je procedura izdavanja upotrebne dozvole.</w:t>
      </w:r>
    </w:p>
    <w:p w:rsidR="001A3C6E" w:rsidRPr="001A3C6E" w:rsidRDefault="001A3C6E" w:rsidP="001A3C6E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A3C6E" w:rsidRDefault="001A3C6E" w:rsidP="001A3C6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1A3C6E">
        <w:rPr>
          <w:rFonts w:ascii="Arial" w:hAnsi="Arial" w:cs="Arial"/>
          <w:sz w:val="24"/>
          <w:szCs w:val="24"/>
          <w:lang w:val="bs-Latn-BA"/>
        </w:rPr>
        <w:t xml:space="preserve">Tunel Vranduk II: dana 22.1.2021. godine izvršen </w:t>
      </w:r>
      <w:r w:rsidR="00697059" w:rsidRPr="001A3C6E">
        <w:rPr>
          <w:rFonts w:ascii="Arial" w:hAnsi="Arial" w:cs="Arial"/>
          <w:sz w:val="24"/>
          <w:szCs w:val="24"/>
          <w:lang w:val="bs-Latn-BA"/>
        </w:rPr>
        <w:t xml:space="preserve">je </w:t>
      </w:r>
      <w:r w:rsidRPr="001A3C6E">
        <w:rPr>
          <w:rFonts w:ascii="Arial" w:hAnsi="Arial" w:cs="Arial"/>
          <w:sz w:val="24"/>
          <w:szCs w:val="24"/>
          <w:lang w:val="bs-Latn-BA"/>
        </w:rPr>
        <w:t>inspekcijski nadzor i utvrđeno da se radovi izvode po odobrenju za građenje izdatom od strane Federalnog ministarstva prostornog uređenja. Trenutno se izvode radovi u servisnom tunelu.</w:t>
      </w:r>
    </w:p>
    <w:p w:rsidR="005E7239" w:rsidRDefault="005E7239" w:rsidP="005E723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" w:name="_GoBack"/>
      <w:bookmarkEnd w:id="1"/>
    </w:p>
    <w:p w:rsidR="001A3C6E" w:rsidRPr="001A3C6E" w:rsidRDefault="001A3C6E" w:rsidP="001A3C6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G</w:t>
      </w:r>
      <w:r w:rsidRPr="001A3C6E">
        <w:rPr>
          <w:rFonts w:ascii="Arial" w:hAnsi="Arial" w:cs="Arial"/>
          <w:sz w:val="24"/>
          <w:szCs w:val="24"/>
          <w:lang w:val="bs-Latn-BA"/>
        </w:rPr>
        <w:t>rađevin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1A3C6E">
        <w:rPr>
          <w:rFonts w:ascii="Arial" w:hAnsi="Arial" w:cs="Arial"/>
          <w:sz w:val="24"/>
          <w:szCs w:val="24"/>
          <w:lang w:val="bs-Latn-BA"/>
        </w:rPr>
        <w:t xml:space="preserve"> most preko rijeke Ner</w:t>
      </w:r>
      <w:r>
        <w:rPr>
          <w:rFonts w:ascii="Arial" w:hAnsi="Arial" w:cs="Arial"/>
          <w:sz w:val="24"/>
          <w:szCs w:val="24"/>
          <w:lang w:val="bs-Latn-BA"/>
        </w:rPr>
        <w:t>e</w:t>
      </w:r>
      <w:r w:rsidRPr="001A3C6E">
        <w:rPr>
          <w:rFonts w:ascii="Arial" w:hAnsi="Arial" w:cs="Arial"/>
          <w:sz w:val="24"/>
          <w:szCs w:val="24"/>
          <w:lang w:val="bs-Latn-BA"/>
        </w:rPr>
        <w:t>tve na trasi  saobra</w:t>
      </w:r>
      <w:r>
        <w:rPr>
          <w:rFonts w:ascii="Arial" w:hAnsi="Arial" w:cs="Arial"/>
          <w:sz w:val="24"/>
          <w:szCs w:val="24"/>
          <w:lang w:val="bs-Latn-BA"/>
        </w:rPr>
        <w:t>ć</w:t>
      </w:r>
      <w:r w:rsidRPr="001A3C6E">
        <w:rPr>
          <w:rFonts w:ascii="Arial" w:hAnsi="Arial" w:cs="Arial"/>
          <w:sz w:val="24"/>
          <w:szCs w:val="24"/>
          <w:lang w:val="bs-Latn-BA"/>
        </w:rPr>
        <w:t>ajnice Avenija – M17 na lokalitetu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1A3C6E">
        <w:rPr>
          <w:rFonts w:ascii="Arial" w:hAnsi="Arial" w:cs="Arial"/>
          <w:sz w:val="24"/>
          <w:szCs w:val="24"/>
          <w:lang w:val="bs-Latn-BA"/>
        </w:rPr>
        <w:t>Sutina</w:t>
      </w:r>
      <w:r>
        <w:rPr>
          <w:rFonts w:ascii="Arial" w:hAnsi="Arial" w:cs="Arial"/>
          <w:sz w:val="24"/>
          <w:szCs w:val="24"/>
          <w:lang w:val="bs-Latn-BA"/>
        </w:rPr>
        <w:t xml:space="preserve"> posjeduje upotrebnu dozvolu izdatu od strane Grada Mostara R</w:t>
      </w:r>
      <w:r w:rsidRPr="001A3C6E">
        <w:rPr>
          <w:rFonts w:ascii="Arial" w:hAnsi="Arial" w:cs="Arial"/>
          <w:sz w:val="24"/>
          <w:szCs w:val="24"/>
          <w:lang w:val="bs-Latn-BA"/>
        </w:rPr>
        <w:t>ješenjem  broj</w:t>
      </w:r>
      <w:r>
        <w:rPr>
          <w:rFonts w:ascii="Arial" w:hAnsi="Arial" w:cs="Arial"/>
          <w:sz w:val="24"/>
          <w:szCs w:val="24"/>
          <w:lang w:val="bs-Latn-BA"/>
        </w:rPr>
        <w:t xml:space="preserve">: </w:t>
      </w:r>
      <w:r w:rsidRPr="001A3C6E">
        <w:rPr>
          <w:rFonts w:ascii="Arial" w:hAnsi="Arial" w:cs="Arial"/>
          <w:sz w:val="24"/>
          <w:szCs w:val="24"/>
          <w:lang w:val="bs-Latn-BA"/>
        </w:rPr>
        <w:t>UPI-07/2-25-1058/17 od 19.7.2017</w:t>
      </w:r>
      <w:r>
        <w:rPr>
          <w:rFonts w:ascii="Arial" w:hAnsi="Arial" w:cs="Arial"/>
          <w:sz w:val="24"/>
          <w:szCs w:val="24"/>
          <w:lang w:val="bs-Latn-BA"/>
        </w:rPr>
        <w:t>.godine. M</w:t>
      </w:r>
      <w:r w:rsidRPr="001A3C6E">
        <w:rPr>
          <w:rFonts w:ascii="Arial" w:hAnsi="Arial" w:cs="Arial"/>
          <w:sz w:val="24"/>
          <w:szCs w:val="24"/>
          <w:lang w:val="bs-Latn-BA"/>
        </w:rPr>
        <w:t xml:space="preserve">ost </w:t>
      </w:r>
      <w:r>
        <w:rPr>
          <w:rFonts w:ascii="Arial" w:hAnsi="Arial" w:cs="Arial"/>
          <w:sz w:val="24"/>
          <w:szCs w:val="24"/>
          <w:lang w:val="bs-Latn-BA"/>
        </w:rPr>
        <w:t xml:space="preserve">je </w:t>
      </w:r>
      <w:r w:rsidRPr="001A3C6E">
        <w:rPr>
          <w:rFonts w:ascii="Arial" w:hAnsi="Arial" w:cs="Arial"/>
          <w:sz w:val="24"/>
          <w:szCs w:val="24"/>
          <w:lang w:val="bs-Latn-BA"/>
        </w:rPr>
        <w:t>izgrađen prije proglašenja ceste magistralnom.</w:t>
      </w:r>
    </w:p>
    <w:p w:rsidR="00905C94" w:rsidRDefault="00905C94" w:rsidP="001A3C6E">
      <w:pPr>
        <w:pStyle w:val="NoSpacing"/>
        <w:jc w:val="both"/>
        <w:rPr>
          <w:rFonts w:ascii="Arial" w:hAnsi="Arial" w:cs="Arial"/>
          <w:sz w:val="24"/>
          <w:szCs w:val="24"/>
          <w:lang w:eastAsia="bs-Latn-BA"/>
        </w:rPr>
      </w:pPr>
    </w:p>
    <w:p w:rsidR="005E7239" w:rsidRPr="005E7239" w:rsidRDefault="005E7239" w:rsidP="00B818E1">
      <w:pPr>
        <w:pStyle w:val="NoSpacing"/>
        <w:rPr>
          <w:rFonts w:ascii="Arial" w:hAnsi="Arial" w:cs="Arial"/>
          <w:i/>
          <w:sz w:val="20"/>
          <w:szCs w:val="20"/>
          <w:lang w:eastAsia="bs-Latn-BA"/>
        </w:rPr>
      </w:pPr>
      <w:r w:rsidRPr="005E7239">
        <w:rPr>
          <w:rFonts w:ascii="Arial" w:hAnsi="Arial" w:cs="Arial"/>
          <w:i/>
          <w:sz w:val="20"/>
          <w:szCs w:val="20"/>
          <w:lang w:eastAsia="bs-Latn-BA"/>
        </w:rPr>
        <w:t>Odgovor pripremio: Ejub Salkić, glavni urbanistički inspektor po ovlaštenju</w:t>
      </w:r>
    </w:p>
    <w:p w:rsidR="005E7239" w:rsidRDefault="005E7239" w:rsidP="00B818E1">
      <w:pPr>
        <w:pStyle w:val="NoSpacing"/>
        <w:rPr>
          <w:rFonts w:ascii="Arial" w:hAnsi="Arial" w:cs="Arial"/>
          <w:sz w:val="24"/>
          <w:szCs w:val="24"/>
          <w:lang w:eastAsia="bs-Latn-BA"/>
        </w:rPr>
      </w:pPr>
    </w:p>
    <w:p w:rsidR="00102AE3" w:rsidRDefault="00B818E1" w:rsidP="00B818E1">
      <w:pPr>
        <w:pStyle w:val="NoSpacing"/>
        <w:rPr>
          <w:rFonts w:ascii="Arial" w:hAnsi="Arial" w:cs="Arial"/>
          <w:sz w:val="24"/>
          <w:szCs w:val="24"/>
          <w:lang w:eastAsia="bs-Latn-BA"/>
        </w:rPr>
      </w:pPr>
      <w:r w:rsidRPr="008F5FAA">
        <w:rPr>
          <w:rFonts w:ascii="Arial" w:hAnsi="Arial" w:cs="Arial"/>
          <w:sz w:val="24"/>
          <w:szCs w:val="24"/>
          <w:lang w:eastAsia="bs-Latn-BA"/>
        </w:rPr>
        <w:t xml:space="preserve">- KRAJ </w:t>
      </w:r>
      <w:r w:rsidR="00102AE3" w:rsidRPr="008F5FAA">
        <w:rPr>
          <w:rFonts w:ascii="Arial" w:hAnsi="Arial" w:cs="Arial"/>
          <w:sz w:val="24"/>
          <w:szCs w:val="24"/>
          <w:lang w:eastAsia="bs-Latn-BA"/>
        </w:rPr>
        <w:t>–</w:t>
      </w:r>
    </w:p>
    <w:p w:rsidR="008F5FAA" w:rsidRPr="008F5FAA" w:rsidRDefault="008F5FAA" w:rsidP="00B818E1">
      <w:pPr>
        <w:pStyle w:val="NoSpacing"/>
        <w:rPr>
          <w:rFonts w:ascii="Arial" w:hAnsi="Arial" w:cs="Arial"/>
          <w:sz w:val="24"/>
          <w:szCs w:val="24"/>
          <w:lang w:eastAsia="bs-Latn-BA"/>
        </w:rPr>
      </w:pPr>
    </w:p>
    <w:p w:rsidR="00B818E1" w:rsidRPr="008F5FAA" w:rsidRDefault="00B818E1" w:rsidP="00B818E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F5FAA">
        <w:rPr>
          <w:rFonts w:ascii="Arial" w:hAnsi="Arial" w:cs="Arial"/>
          <w:sz w:val="18"/>
          <w:szCs w:val="18"/>
          <w:lang w:eastAsia="bs-Latn-BA"/>
        </w:rPr>
        <w:t>F</w:t>
      </w:r>
      <w:r w:rsidRPr="008F5FAA">
        <w:rPr>
          <w:rFonts w:ascii="Arial" w:hAnsi="Arial" w:cs="Arial"/>
          <w:i/>
          <w:sz w:val="18"/>
          <w:szCs w:val="18"/>
        </w:rPr>
        <w:t xml:space="preserve">ederalna uprava za inspekcijske poslove je samostalni federalni organ uprave.  Formalno je organizovana i otpočela sa radom u januaru 2007. godine, temeljem Zakona o inspekcijama u Federaciji BiH.  Sjedište Federalne uprave je u Sarajevu. </w:t>
      </w:r>
    </w:p>
    <w:p w:rsidR="00B818E1" w:rsidRPr="008F5FAA" w:rsidRDefault="00B818E1" w:rsidP="00B818E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F5FAA">
        <w:rPr>
          <w:rFonts w:ascii="Arial" w:hAnsi="Arial" w:cs="Arial"/>
          <w:i/>
          <w:sz w:val="18"/>
          <w:szCs w:val="18"/>
        </w:rPr>
        <w:t>Federalna uprava obavlja poslove iz nadležnosti federalnih inspekcija koje su organizovane u sastavu uprave, i vrši i druge upravne i stručne poslove utvrđene posebnim zakonima. Nadležna je za obavlj</w:t>
      </w:r>
      <w:r w:rsidR="008F5FAA">
        <w:rPr>
          <w:rFonts w:ascii="Arial" w:hAnsi="Arial" w:cs="Arial"/>
          <w:i/>
          <w:sz w:val="18"/>
          <w:szCs w:val="18"/>
        </w:rPr>
        <w:t>a</w:t>
      </w:r>
      <w:r w:rsidRPr="008F5FAA">
        <w:rPr>
          <w:rFonts w:ascii="Arial" w:hAnsi="Arial" w:cs="Arial"/>
          <w:i/>
          <w:sz w:val="18"/>
          <w:szCs w:val="18"/>
        </w:rPr>
        <w:t xml:space="preserve">nje inspekcijskih nadzora nad primjenom  federalnih propisa  i propisa BiH kojima je utvrđena nadležnost entitetskih inspekcija za vršenje inspekcijskog nadzora, kao i drugim propisima. </w:t>
      </w:r>
    </w:p>
    <w:p w:rsidR="00B818E1" w:rsidRPr="008F5FAA" w:rsidRDefault="00B818E1" w:rsidP="00B818E1">
      <w:pPr>
        <w:pStyle w:val="NoSpacing"/>
        <w:jc w:val="both"/>
        <w:rPr>
          <w:rFonts w:ascii="Arial" w:hAnsi="Arial" w:cs="Arial"/>
          <w:i/>
          <w:color w:val="000000"/>
          <w:sz w:val="18"/>
          <w:szCs w:val="18"/>
          <w:lang w:eastAsia="bs-Latn-BA"/>
        </w:rPr>
      </w:pPr>
      <w:r w:rsidRPr="008F5FAA">
        <w:rPr>
          <w:rFonts w:ascii="Arial" w:hAnsi="Arial" w:cs="Arial"/>
          <w:i/>
          <w:sz w:val="18"/>
          <w:szCs w:val="18"/>
        </w:rPr>
        <w:t xml:space="preserve">Federalnom upravom rukovodi direktor Mr Anis Ajdinović. </w:t>
      </w:r>
      <w:hyperlink r:id="rId12" w:history="1">
        <w:r w:rsidRPr="008F5FAA">
          <w:rPr>
            <w:rStyle w:val="Hyperlink"/>
            <w:rFonts w:ascii="Arial" w:hAnsi="Arial" w:cs="Arial"/>
            <w:i/>
            <w:szCs w:val="18"/>
          </w:rPr>
          <w:t>www.fuzip.gov.ba</w:t>
        </w:r>
      </w:hyperlink>
      <w:r w:rsidRPr="008F5FAA">
        <w:rPr>
          <w:rFonts w:ascii="Arial" w:hAnsi="Arial" w:cs="Arial"/>
          <w:i/>
          <w:sz w:val="18"/>
          <w:szCs w:val="18"/>
        </w:rPr>
        <w:t xml:space="preserve"> </w:t>
      </w:r>
      <w:r w:rsidRPr="008F5FAA">
        <w:rPr>
          <w:rFonts w:ascii="Arial" w:hAnsi="Arial" w:cs="Arial"/>
          <w:i/>
          <w:sz w:val="18"/>
          <w:szCs w:val="18"/>
          <w:lang w:eastAsia="bs-Latn-BA"/>
        </w:rPr>
        <w:t>Za više informacija, možete kontaktirati Kabinet direktora Federalne uprave za inspekcijs</w:t>
      </w:r>
      <w:r w:rsidRPr="008F5FAA">
        <w:rPr>
          <w:rFonts w:ascii="Arial" w:hAnsi="Arial" w:cs="Arial"/>
          <w:i/>
          <w:color w:val="000000"/>
          <w:sz w:val="18"/>
          <w:szCs w:val="18"/>
          <w:lang w:eastAsia="bs-Latn-BA"/>
        </w:rPr>
        <w:t xml:space="preserve">ke poslove na telefon 033/563-360 ili e-mail: </w:t>
      </w:r>
      <w:hyperlink r:id="rId13" w:history="1">
        <w:r w:rsidRPr="008F5FAA">
          <w:rPr>
            <w:rStyle w:val="Hyperlink"/>
            <w:rFonts w:ascii="Arial" w:hAnsi="Arial" w:cs="Arial"/>
            <w:i/>
            <w:szCs w:val="18"/>
            <w:lang w:eastAsia="bs-Latn-BA"/>
          </w:rPr>
          <w:t>kabinet@fuzip.gov.ba</w:t>
        </w:r>
      </w:hyperlink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818E1" w:rsidRPr="008F5FAA" w:rsidTr="00BA1CC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E1" w:rsidRPr="008F5FAA" w:rsidRDefault="00B818E1" w:rsidP="00BA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:rsidR="00B818E1" w:rsidRPr="008F5FAA" w:rsidRDefault="00B818E1" w:rsidP="00821108">
      <w:pPr>
        <w:rPr>
          <w:rFonts w:ascii="Arial" w:hAnsi="Arial" w:cs="Arial"/>
          <w:lang w:val="bs-Latn-BA"/>
        </w:rPr>
      </w:pPr>
    </w:p>
    <w:sectPr w:rsidR="00B818E1" w:rsidRPr="008F5FAA" w:rsidSect="00697059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98" w:rsidRDefault="001C7698" w:rsidP="00EA37A2">
      <w:pPr>
        <w:spacing w:after="0" w:line="240" w:lineRule="auto"/>
      </w:pPr>
      <w:r>
        <w:separator/>
      </w:r>
    </w:p>
  </w:endnote>
  <w:endnote w:type="continuationSeparator" w:id="0">
    <w:p w:rsidR="001C7698" w:rsidRDefault="001C7698" w:rsidP="00EA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98" w:rsidRDefault="001C7698" w:rsidP="00EA37A2">
      <w:pPr>
        <w:spacing w:after="0" w:line="240" w:lineRule="auto"/>
      </w:pPr>
      <w:r>
        <w:separator/>
      </w:r>
    </w:p>
  </w:footnote>
  <w:footnote w:type="continuationSeparator" w:id="0">
    <w:p w:rsidR="001C7698" w:rsidRDefault="001C7698" w:rsidP="00EA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E6A"/>
    <w:multiLevelType w:val="hybridMultilevel"/>
    <w:tmpl w:val="5016CF62"/>
    <w:lvl w:ilvl="0" w:tplc="309069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360"/>
    <w:multiLevelType w:val="hybridMultilevel"/>
    <w:tmpl w:val="F35E15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DDA"/>
    <w:multiLevelType w:val="hybridMultilevel"/>
    <w:tmpl w:val="7932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2370"/>
    <w:multiLevelType w:val="hybridMultilevel"/>
    <w:tmpl w:val="6D32A0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75F4"/>
    <w:multiLevelType w:val="hybridMultilevel"/>
    <w:tmpl w:val="1D06F6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2465"/>
    <w:multiLevelType w:val="hybridMultilevel"/>
    <w:tmpl w:val="C1A43E94"/>
    <w:lvl w:ilvl="0" w:tplc="4F668BDA">
      <w:start w:val="6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61407"/>
    <w:multiLevelType w:val="hybridMultilevel"/>
    <w:tmpl w:val="1BFC14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76BF"/>
    <w:multiLevelType w:val="hybridMultilevel"/>
    <w:tmpl w:val="C37602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3"/>
    <w:rsid w:val="00011EBD"/>
    <w:rsid w:val="000152E6"/>
    <w:rsid w:val="0001660E"/>
    <w:rsid w:val="00021645"/>
    <w:rsid w:val="00037857"/>
    <w:rsid w:val="0005367B"/>
    <w:rsid w:val="0007319B"/>
    <w:rsid w:val="0008723F"/>
    <w:rsid w:val="00096381"/>
    <w:rsid w:val="000B1799"/>
    <w:rsid w:val="000C69A8"/>
    <w:rsid w:val="000F7FE8"/>
    <w:rsid w:val="00102AE3"/>
    <w:rsid w:val="00110276"/>
    <w:rsid w:val="0011595D"/>
    <w:rsid w:val="00117FFE"/>
    <w:rsid w:val="00120C4D"/>
    <w:rsid w:val="00123618"/>
    <w:rsid w:val="00155166"/>
    <w:rsid w:val="001653C6"/>
    <w:rsid w:val="00170038"/>
    <w:rsid w:val="00175C9D"/>
    <w:rsid w:val="00177B4F"/>
    <w:rsid w:val="00180439"/>
    <w:rsid w:val="001865B9"/>
    <w:rsid w:val="001874AB"/>
    <w:rsid w:val="001A0432"/>
    <w:rsid w:val="001A12CE"/>
    <w:rsid w:val="001A3C6E"/>
    <w:rsid w:val="001B1FE8"/>
    <w:rsid w:val="001B7421"/>
    <w:rsid w:val="001C0BE7"/>
    <w:rsid w:val="001C7698"/>
    <w:rsid w:val="001D5365"/>
    <w:rsid w:val="001E3061"/>
    <w:rsid w:val="001E4EA6"/>
    <w:rsid w:val="001F1797"/>
    <w:rsid w:val="001F7930"/>
    <w:rsid w:val="00202202"/>
    <w:rsid w:val="00211011"/>
    <w:rsid w:val="00213958"/>
    <w:rsid w:val="002329F2"/>
    <w:rsid w:val="00237630"/>
    <w:rsid w:val="002431D3"/>
    <w:rsid w:val="00247101"/>
    <w:rsid w:val="00273D2B"/>
    <w:rsid w:val="00277554"/>
    <w:rsid w:val="00280FAB"/>
    <w:rsid w:val="002842BA"/>
    <w:rsid w:val="00285F05"/>
    <w:rsid w:val="00293B41"/>
    <w:rsid w:val="00295944"/>
    <w:rsid w:val="002A6B3E"/>
    <w:rsid w:val="002B3F99"/>
    <w:rsid w:val="002C29DB"/>
    <w:rsid w:val="002C66C7"/>
    <w:rsid w:val="002F7AB4"/>
    <w:rsid w:val="003070D0"/>
    <w:rsid w:val="0031221D"/>
    <w:rsid w:val="003227C8"/>
    <w:rsid w:val="00335A65"/>
    <w:rsid w:val="003428F9"/>
    <w:rsid w:val="00351CE7"/>
    <w:rsid w:val="003535CA"/>
    <w:rsid w:val="003605A6"/>
    <w:rsid w:val="00363734"/>
    <w:rsid w:val="00366D6B"/>
    <w:rsid w:val="00380FD2"/>
    <w:rsid w:val="003A3F83"/>
    <w:rsid w:val="003C1530"/>
    <w:rsid w:val="003C544D"/>
    <w:rsid w:val="003C68A6"/>
    <w:rsid w:val="003D63FA"/>
    <w:rsid w:val="003D6F85"/>
    <w:rsid w:val="003E1843"/>
    <w:rsid w:val="00427DCD"/>
    <w:rsid w:val="00430C9E"/>
    <w:rsid w:val="00431B35"/>
    <w:rsid w:val="0043490C"/>
    <w:rsid w:val="00450674"/>
    <w:rsid w:val="00455163"/>
    <w:rsid w:val="00457981"/>
    <w:rsid w:val="00467DC0"/>
    <w:rsid w:val="00476EA7"/>
    <w:rsid w:val="00485436"/>
    <w:rsid w:val="004A2A63"/>
    <w:rsid w:val="004B3D43"/>
    <w:rsid w:val="004C3025"/>
    <w:rsid w:val="004D0745"/>
    <w:rsid w:val="004E0160"/>
    <w:rsid w:val="004F3016"/>
    <w:rsid w:val="005126C4"/>
    <w:rsid w:val="005203A1"/>
    <w:rsid w:val="005326F9"/>
    <w:rsid w:val="00543641"/>
    <w:rsid w:val="00554FCF"/>
    <w:rsid w:val="005552F1"/>
    <w:rsid w:val="00562B47"/>
    <w:rsid w:val="00573D3D"/>
    <w:rsid w:val="005A0F4B"/>
    <w:rsid w:val="005B10C7"/>
    <w:rsid w:val="005C1C3D"/>
    <w:rsid w:val="005D63A8"/>
    <w:rsid w:val="005E66AC"/>
    <w:rsid w:val="005E7239"/>
    <w:rsid w:val="005F3328"/>
    <w:rsid w:val="006013CE"/>
    <w:rsid w:val="00601A31"/>
    <w:rsid w:val="00605860"/>
    <w:rsid w:val="006115F1"/>
    <w:rsid w:val="00613574"/>
    <w:rsid w:val="00630506"/>
    <w:rsid w:val="00640C29"/>
    <w:rsid w:val="00640E6E"/>
    <w:rsid w:val="00666526"/>
    <w:rsid w:val="006809D5"/>
    <w:rsid w:val="00685B99"/>
    <w:rsid w:val="00697059"/>
    <w:rsid w:val="006A23E2"/>
    <w:rsid w:val="006B5746"/>
    <w:rsid w:val="006B6C83"/>
    <w:rsid w:val="006C2B1E"/>
    <w:rsid w:val="006E1AAC"/>
    <w:rsid w:val="006E366D"/>
    <w:rsid w:val="006F6AEC"/>
    <w:rsid w:val="00702EAF"/>
    <w:rsid w:val="00710287"/>
    <w:rsid w:val="00716573"/>
    <w:rsid w:val="007209B2"/>
    <w:rsid w:val="00724FB9"/>
    <w:rsid w:val="00766CFF"/>
    <w:rsid w:val="0079067B"/>
    <w:rsid w:val="007941AF"/>
    <w:rsid w:val="007E1EBC"/>
    <w:rsid w:val="007E4BBB"/>
    <w:rsid w:val="007F4DC9"/>
    <w:rsid w:val="00813970"/>
    <w:rsid w:val="00817929"/>
    <w:rsid w:val="00821108"/>
    <w:rsid w:val="0084415E"/>
    <w:rsid w:val="00844E95"/>
    <w:rsid w:val="008457C5"/>
    <w:rsid w:val="00852B46"/>
    <w:rsid w:val="00855280"/>
    <w:rsid w:val="0086223E"/>
    <w:rsid w:val="00865A31"/>
    <w:rsid w:val="008803EF"/>
    <w:rsid w:val="00897D7F"/>
    <w:rsid w:val="008C1194"/>
    <w:rsid w:val="008C1B00"/>
    <w:rsid w:val="008C2F0E"/>
    <w:rsid w:val="008C45C8"/>
    <w:rsid w:val="008D1859"/>
    <w:rsid w:val="008D69C3"/>
    <w:rsid w:val="008F51B4"/>
    <w:rsid w:val="008F5FAA"/>
    <w:rsid w:val="00905C94"/>
    <w:rsid w:val="00906BF7"/>
    <w:rsid w:val="0091329E"/>
    <w:rsid w:val="0094419B"/>
    <w:rsid w:val="00981570"/>
    <w:rsid w:val="009924D0"/>
    <w:rsid w:val="00993908"/>
    <w:rsid w:val="00993B0C"/>
    <w:rsid w:val="00994350"/>
    <w:rsid w:val="009B06B8"/>
    <w:rsid w:val="009C3BB3"/>
    <w:rsid w:val="009D3107"/>
    <w:rsid w:val="009E0786"/>
    <w:rsid w:val="00A048D1"/>
    <w:rsid w:val="00A04A47"/>
    <w:rsid w:val="00A12B79"/>
    <w:rsid w:val="00A1410D"/>
    <w:rsid w:val="00A46136"/>
    <w:rsid w:val="00A56FA6"/>
    <w:rsid w:val="00A8161F"/>
    <w:rsid w:val="00A820F9"/>
    <w:rsid w:val="00A83AC7"/>
    <w:rsid w:val="00A9537E"/>
    <w:rsid w:val="00AA2BA8"/>
    <w:rsid w:val="00AA416F"/>
    <w:rsid w:val="00AA422C"/>
    <w:rsid w:val="00AA61E6"/>
    <w:rsid w:val="00AB71D5"/>
    <w:rsid w:val="00AC170A"/>
    <w:rsid w:val="00AC183F"/>
    <w:rsid w:val="00AD027F"/>
    <w:rsid w:val="00AD69E4"/>
    <w:rsid w:val="00AD7BFB"/>
    <w:rsid w:val="00AE559F"/>
    <w:rsid w:val="00AF02C1"/>
    <w:rsid w:val="00AF556A"/>
    <w:rsid w:val="00B20563"/>
    <w:rsid w:val="00B27093"/>
    <w:rsid w:val="00B3735E"/>
    <w:rsid w:val="00B46F58"/>
    <w:rsid w:val="00B52DA6"/>
    <w:rsid w:val="00B6457F"/>
    <w:rsid w:val="00B73920"/>
    <w:rsid w:val="00B80A79"/>
    <w:rsid w:val="00B818E1"/>
    <w:rsid w:val="00B91AAD"/>
    <w:rsid w:val="00B94035"/>
    <w:rsid w:val="00BA69BD"/>
    <w:rsid w:val="00BA6C4B"/>
    <w:rsid w:val="00BA6C76"/>
    <w:rsid w:val="00BB29E9"/>
    <w:rsid w:val="00BB765D"/>
    <w:rsid w:val="00BD178E"/>
    <w:rsid w:val="00BE78B5"/>
    <w:rsid w:val="00BF0D6B"/>
    <w:rsid w:val="00C1068D"/>
    <w:rsid w:val="00C14EFF"/>
    <w:rsid w:val="00C21952"/>
    <w:rsid w:val="00C275D2"/>
    <w:rsid w:val="00C35B37"/>
    <w:rsid w:val="00C51152"/>
    <w:rsid w:val="00C65434"/>
    <w:rsid w:val="00C725AA"/>
    <w:rsid w:val="00C84045"/>
    <w:rsid w:val="00C85132"/>
    <w:rsid w:val="00C85AA0"/>
    <w:rsid w:val="00C9148E"/>
    <w:rsid w:val="00C9741E"/>
    <w:rsid w:val="00CB33E0"/>
    <w:rsid w:val="00CB7507"/>
    <w:rsid w:val="00CD1C05"/>
    <w:rsid w:val="00CD1DB7"/>
    <w:rsid w:val="00CD47A0"/>
    <w:rsid w:val="00CE0D55"/>
    <w:rsid w:val="00CE354D"/>
    <w:rsid w:val="00CE7555"/>
    <w:rsid w:val="00D11D48"/>
    <w:rsid w:val="00D36C13"/>
    <w:rsid w:val="00D5424A"/>
    <w:rsid w:val="00D81DD0"/>
    <w:rsid w:val="00DA0AB2"/>
    <w:rsid w:val="00DA3C55"/>
    <w:rsid w:val="00DB487C"/>
    <w:rsid w:val="00DC1AE0"/>
    <w:rsid w:val="00DD37E5"/>
    <w:rsid w:val="00DD38FF"/>
    <w:rsid w:val="00DE49E3"/>
    <w:rsid w:val="00DE68BC"/>
    <w:rsid w:val="00DF7764"/>
    <w:rsid w:val="00E15A7E"/>
    <w:rsid w:val="00E434C6"/>
    <w:rsid w:val="00E51CFC"/>
    <w:rsid w:val="00E54CD8"/>
    <w:rsid w:val="00E62C2E"/>
    <w:rsid w:val="00E67516"/>
    <w:rsid w:val="00E71F45"/>
    <w:rsid w:val="00E806BF"/>
    <w:rsid w:val="00E867FD"/>
    <w:rsid w:val="00E91BCC"/>
    <w:rsid w:val="00E929C7"/>
    <w:rsid w:val="00EA37A2"/>
    <w:rsid w:val="00EA7723"/>
    <w:rsid w:val="00EA7AD9"/>
    <w:rsid w:val="00EE320F"/>
    <w:rsid w:val="00EE729E"/>
    <w:rsid w:val="00F06607"/>
    <w:rsid w:val="00F132F5"/>
    <w:rsid w:val="00F16F95"/>
    <w:rsid w:val="00F17982"/>
    <w:rsid w:val="00F2291B"/>
    <w:rsid w:val="00F3052F"/>
    <w:rsid w:val="00F35492"/>
    <w:rsid w:val="00F440E4"/>
    <w:rsid w:val="00F45DBC"/>
    <w:rsid w:val="00F46DB2"/>
    <w:rsid w:val="00F528F1"/>
    <w:rsid w:val="00F529A6"/>
    <w:rsid w:val="00F635BE"/>
    <w:rsid w:val="00F654D6"/>
    <w:rsid w:val="00F73D95"/>
    <w:rsid w:val="00F81E9D"/>
    <w:rsid w:val="00F9086B"/>
    <w:rsid w:val="00F9315E"/>
    <w:rsid w:val="00FA2AFE"/>
    <w:rsid w:val="00FB0A5B"/>
    <w:rsid w:val="00FB58B0"/>
    <w:rsid w:val="00FC155F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13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1AF"/>
    <w:pPr>
      <w:keepNext/>
      <w:jc w:val="both"/>
      <w:outlineLvl w:val="0"/>
    </w:pPr>
    <w:rPr>
      <w:rFonts w:ascii="Arial" w:hAnsi="Arial" w:cs="Arial"/>
      <w:b/>
      <w:sz w:val="24"/>
      <w:szCs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555"/>
    <w:pPr>
      <w:keepNext/>
      <w:jc w:val="both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9D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1B4"/>
    <w:pPr>
      <w:keepNext/>
      <w:jc w:val="both"/>
      <w:outlineLvl w:val="3"/>
    </w:pPr>
    <w:rPr>
      <w:rFonts w:ascii="Arial" w:hAnsi="Arial" w:cs="Arial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F4B"/>
    <w:pPr>
      <w:keepNext/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799"/>
    <w:pPr>
      <w:keepNext/>
      <w:shd w:val="clear" w:color="auto" w:fill="FFFFFF"/>
      <w:spacing w:after="75" w:line="240" w:lineRule="auto"/>
      <w:textAlignment w:val="center"/>
      <w:outlineLvl w:val="5"/>
    </w:pPr>
    <w:rPr>
      <w:rFonts w:ascii="Segoe UI" w:eastAsia="Times New Roman" w:hAnsi="Segoe UI" w:cs="Segoe UI"/>
      <w:b/>
      <w:color w:val="333333"/>
      <w:sz w:val="32"/>
      <w:szCs w:val="3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A47"/>
    <w:pPr>
      <w:keepNext/>
      <w:outlineLvl w:val="6"/>
    </w:pPr>
    <w:rPr>
      <w:b/>
      <w:lang w:val="bs-Latn-B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741E"/>
    <w:pPr>
      <w:keepNext/>
      <w:outlineLvl w:val="7"/>
    </w:pPr>
    <w:rPr>
      <w:b/>
      <w:sz w:val="28"/>
      <w:szCs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36C1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30C9E"/>
    <w:rPr>
      <w:rFonts w:ascii="Arial" w:hAnsi="Arial" w:cs="Arial"/>
      <w:b/>
      <w:lang w:val="bs-Latn-BA"/>
    </w:rPr>
  </w:style>
  <w:style w:type="character" w:customStyle="1" w:styleId="BodyTextChar">
    <w:name w:val="Body Text Char"/>
    <w:basedOn w:val="DefaultParagraphFont"/>
    <w:link w:val="BodyText"/>
    <w:uiPriority w:val="99"/>
    <w:rsid w:val="00430C9E"/>
    <w:rPr>
      <w:rFonts w:ascii="Arial" w:eastAsia="Calibri" w:hAnsi="Arial" w:cs="Arial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37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37A2"/>
    <w:rPr>
      <w:rFonts w:ascii="Calibri" w:eastAsia="Calibri" w:hAnsi="Calibri" w:cs="Times New Roman"/>
      <w:sz w:val="16"/>
      <w:szCs w:val="16"/>
      <w:lang w:val="hr-BA"/>
    </w:rPr>
  </w:style>
  <w:style w:type="paragraph" w:styleId="FootnoteText">
    <w:name w:val="footnote text"/>
    <w:basedOn w:val="Normal"/>
    <w:link w:val="FootnoteTextChar"/>
    <w:uiPriority w:val="99"/>
    <w:unhideWhenUsed/>
    <w:rsid w:val="00EA3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7A2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A37A2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A048D1"/>
    <w:pPr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048D1"/>
    <w:rPr>
      <w:rFonts w:ascii="Arial" w:eastAsia="Calibri" w:hAnsi="Arial" w:cs="Arial"/>
      <w:b/>
      <w:color w:val="000000" w:themeColor="text1"/>
      <w:sz w:val="24"/>
      <w:szCs w:val="24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36"/>
    <w:rPr>
      <w:rFonts w:ascii="Tahoma" w:eastAsia="Calibri" w:hAnsi="Tahoma" w:cs="Tahoma"/>
      <w:sz w:val="16"/>
      <w:szCs w:val="16"/>
      <w:lang w:val="hr-BA"/>
    </w:rPr>
  </w:style>
  <w:style w:type="table" w:styleId="MediumList2">
    <w:name w:val="Medium List 2"/>
    <w:basedOn w:val="TableNormal"/>
    <w:uiPriority w:val="66"/>
    <w:rsid w:val="00C14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6B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1AF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7555"/>
    <w:rPr>
      <w:rFonts w:ascii="Arial" w:eastAsia="Calibri" w:hAnsi="Arial" w:cs="Arial"/>
      <w:b/>
      <w:color w:val="000000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175C9D"/>
    <w:rPr>
      <w:rFonts w:ascii="Arial" w:eastAsia="Calibri" w:hAnsi="Arial" w:cs="Arial"/>
      <w:b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8F51B4"/>
    <w:rPr>
      <w:rFonts w:ascii="Arial" w:eastAsia="Calibri" w:hAnsi="Arial" w:cs="Arial"/>
      <w:b/>
      <w:sz w:val="24"/>
      <w:szCs w:val="24"/>
      <w:u w:val="single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5A0F4B"/>
    <w:rPr>
      <w:rFonts w:ascii="Arial" w:eastAsia="Calibri" w:hAnsi="Arial" w:cs="Arial"/>
      <w:b/>
      <w:color w:val="000000"/>
      <w:sz w:val="24"/>
      <w:szCs w:val="24"/>
      <w:u w:val="single"/>
      <w:lang w:val="hr-BA"/>
    </w:rPr>
  </w:style>
  <w:style w:type="paragraph" w:styleId="Title">
    <w:name w:val="Title"/>
    <w:basedOn w:val="Normal"/>
    <w:next w:val="Normal"/>
    <w:link w:val="TitleChar"/>
    <w:qFormat/>
    <w:rsid w:val="00366D6B"/>
    <w:pPr>
      <w:jc w:val="center"/>
    </w:pPr>
    <w:rPr>
      <w:b/>
      <w:lang w:val="bs-Latn-BA"/>
    </w:rPr>
  </w:style>
  <w:style w:type="character" w:customStyle="1" w:styleId="TitleChar">
    <w:name w:val="Title Char"/>
    <w:basedOn w:val="DefaultParagraphFont"/>
    <w:link w:val="Title"/>
    <w:rsid w:val="00366D6B"/>
    <w:rPr>
      <w:rFonts w:ascii="Calibri" w:eastAsia="Calibri" w:hAnsi="Calibri"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56A"/>
    <w:rPr>
      <w:rFonts w:ascii="Times New Roman" w:hAnsi="Times New Roman"/>
      <w:b/>
      <w:sz w:val="32"/>
      <w:szCs w:val="32"/>
      <w:lang w:val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AF556A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B1799"/>
    <w:rPr>
      <w:rFonts w:ascii="Segoe UI" w:eastAsia="Times New Roman" w:hAnsi="Segoe UI" w:cs="Segoe UI"/>
      <w:b/>
      <w:color w:val="333333"/>
      <w:sz w:val="32"/>
      <w:szCs w:val="32"/>
      <w:shd w:val="clear" w:color="auto" w:fill="FFFFFF"/>
      <w:lang w:val="en-GB" w:eastAsia="en-GB"/>
    </w:rPr>
  </w:style>
  <w:style w:type="paragraph" w:styleId="NoSpacing">
    <w:name w:val="No Spacing"/>
    <w:qFormat/>
    <w:rsid w:val="00B818E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customStyle="1" w:styleId="msonormalmrcssattr">
    <w:name w:val="msonormal_mr_css_attr"/>
    <w:basedOn w:val="Normal"/>
    <w:rsid w:val="002B3F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A04A47"/>
    <w:rPr>
      <w:rFonts w:ascii="Calibri" w:eastAsia="Calibri" w:hAnsi="Calibri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9741E"/>
    <w:rPr>
      <w:rFonts w:ascii="Calibri" w:eastAsia="Calibri" w:hAnsi="Calibri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D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13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1AF"/>
    <w:pPr>
      <w:keepNext/>
      <w:jc w:val="both"/>
      <w:outlineLvl w:val="0"/>
    </w:pPr>
    <w:rPr>
      <w:rFonts w:ascii="Arial" w:hAnsi="Arial" w:cs="Arial"/>
      <w:b/>
      <w:sz w:val="24"/>
      <w:szCs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555"/>
    <w:pPr>
      <w:keepNext/>
      <w:jc w:val="both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9D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1B4"/>
    <w:pPr>
      <w:keepNext/>
      <w:jc w:val="both"/>
      <w:outlineLvl w:val="3"/>
    </w:pPr>
    <w:rPr>
      <w:rFonts w:ascii="Arial" w:hAnsi="Arial" w:cs="Arial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F4B"/>
    <w:pPr>
      <w:keepNext/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799"/>
    <w:pPr>
      <w:keepNext/>
      <w:shd w:val="clear" w:color="auto" w:fill="FFFFFF"/>
      <w:spacing w:after="75" w:line="240" w:lineRule="auto"/>
      <w:textAlignment w:val="center"/>
      <w:outlineLvl w:val="5"/>
    </w:pPr>
    <w:rPr>
      <w:rFonts w:ascii="Segoe UI" w:eastAsia="Times New Roman" w:hAnsi="Segoe UI" w:cs="Segoe UI"/>
      <w:b/>
      <w:color w:val="333333"/>
      <w:sz w:val="32"/>
      <w:szCs w:val="3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A47"/>
    <w:pPr>
      <w:keepNext/>
      <w:outlineLvl w:val="6"/>
    </w:pPr>
    <w:rPr>
      <w:b/>
      <w:lang w:val="bs-Latn-B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741E"/>
    <w:pPr>
      <w:keepNext/>
      <w:outlineLvl w:val="7"/>
    </w:pPr>
    <w:rPr>
      <w:b/>
      <w:sz w:val="28"/>
      <w:szCs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36C1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30C9E"/>
    <w:rPr>
      <w:rFonts w:ascii="Arial" w:hAnsi="Arial" w:cs="Arial"/>
      <w:b/>
      <w:lang w:val="bs-Latn-BA"/>
    </w:rPr>
  </w:style>
  <w:style w:type="character" w:customStyle="1" w:styleId="BodyTextChar">
    <w:name w:val="Body Text Char"/>
    <w:basedOn w:val="DefaultParagraphFont"/>
    <w:link w:val="BodyText"/>
    <w:uiPriority w:val="99"/>
    <w:rsid w:val="00430C9E"/>
    <w:rPr>
      <w:rFonts w:ascii="Arial" w:eastAsia="Calibri" w:hAnsi="Arial" w:cs="Arial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37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37A2"/>
    <w:rPr>
      <w:rFonts w:ascii="Calibri" w:eastAsia="Calibri" w:hAnsi="Calibri" w:cs="Times New Roman"/>
      <w:sz w:val="16"/>
      <w:szCs w:val="16"/>
      <w:lang w:val="hr-BA"/>
    </w:rPr>
  </w:style>
  <w:style w:type="paragraph" w:styleId="FootnoteText">
    <w:name w:val="footnote text"/>
    <w:basedOn w:val="Normal"/>
    <w:link w:val="FootnoteTextChar"/>
    <w:uiPriority w:val="99"/>
    <w:unhideWhenUsed/>
    <w:rsid w:val="00EA3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7A2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A37A2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A048D1"/>
    <w:pPr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048D1"/>
    <w:rPr>
      <w:rFonts w:ascii="Arial" w:eastAsia="Calibri" w:hAnsi="Arial" w:cs="Arial"/>
      <w:b/>
      <w:color w:val="000000" w:themeColor="text1"/>
      <w:sz w:val="24"/>
      <w:szCs w:val="24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36"/>
    <w:rPr>
      <w:rFonts w:ascii="Tahoma" w:eastAsia="Calibri" w:hAnsi="Tahoma" w:cs="Tahoma"/>
      <w:sz w:val="16"/>
      <w:szCs w:val="16"/>
      <w:lang w:val="hr-BA"/>
    </w:rPr>
  </w:style>
  <w:style w:type="table" w:styleId="MediumList2">
    <w:name w:val="Medium List 2"/>
    <w:basedOn w:val="TableNormal"/>
    <w:uiPriority w:val="66"/>
    <w:rsid w:val="00C14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6B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1AF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7555"/>
    <w:rPr>
      <w:rFonts w:ascii="Arial" w:eastAsia="Calibri" w:hAnsi="Arial" w:cs="Arial"/>
      <w:b/>
      <w:color w:val="000000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175C9D"/>
    <w:rPr>
      <w:rFonts w:ascii="Arial" w:eastAsia="Calibri" w:hAnsi="Arial" w:cs="Arial"/>
      <w:b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8F51B4"/>
    <w:rPr>
      <w:rFonts w:ascii="Arial" w:eastAsia="Calibri" w:hAnsi="Arial" w:cs="Arial"/>
      <w:b/>
      <w:sz w:val="24"/>
      <w:szCs w:val="24"/>
      <w:u w:val="single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5A0F4B"/>
    <w:rPr>
      <w:rFonts w:ascii="Arial" w:eastAsia="Calibri" w:hAnsi="Arial" w:cs="Arial"/>
      <w:b/>
      <w:color w:val="000000"/>
      <w:sz w:val="24"/>
      <w:szCs w:val="24"/>
      <w:u w:val="single"/>
      <w:lang w:val="hr-BA"/>
    </w:rPr>
  </w:style>
  <w:style w:type="paragraph" w:styleId="Title">
    <w:name w:val="Title"/>
    <w:basedOn w:val="Normal"/>
    <w:next w:val="Normal"/>
    <w:link w:val="TitleChar"/>
    <w:qFormat/>
    <w:rsid w:val="00366D6B"/>
    <w:pPr>
      <w:jc w:val="center"/>
    </w:pPr>
    <w:rPr>
      <w:b/>
      <w:lang w:val="bs-Latn-BA"/>
    </w:rPr>
  </w:style>
  <w:style w:type="character" w:customStyle="1" w:styleId="TitleChar">
    <w:name w:val="Title Char"/>
    <w:basedOn w:val="DefaultParagraphFont"/>
    <w:link w:val="Title"/>
    <w:rsid w:val="00366D6B"/>
    <w:rPr>
      <w:rFonts w:ascii="Calibri" w:eastAsia="Calibri" w:hAnsi="Calibri"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56A"/>
    <w:rPr>
      <w:rFonts w:ascii="Times New Roman" w:hAnsi="Times New Roman"/>
      <w:b/>
      <w:sz w:val="32"/>
      <w:szCs w:val="32"/>
      <w:lang w:val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AF556A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B1799"/>
    <w:rPr>
      <w:rFonts w:ascii="Segoe UI" w:eastAsia="Times New Roman" w:hAnsi="Segoe UI" w:cs="Segoe UI"/>
      <w:b/>
      <w:color w:val="333333"/>
      <w:sz w:val="32"/>
      <w:szCs w:val="32"/>
      <w:shd w:val="clear" w:color="auto" w:fill="FFFFFF"/>
      <w:lang w:val="en-GB" w:eastAsia="en-GB"/>
    </w:rPr>
  </w:style>
  <w:style w:type="paragraph" w:styleId="NoSpacing">
    <w:name w:val="No Spacing"/>
    <w:qFormat/>
    <w:rsid w:val="00B818E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customStyle="1" w:styleId="msonormalmrcssattr">
    <w:name w:val="msonormal_mr_css_attr"/>
    <w:basedOn w:val="Normal"/>
    <w:rsid w:val="002B3F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A04A47"/>
    <w:rPr>
      <w:rFonts w:ascii="Calibri" w:eastAsia="Calibri" w:hAnsi="Calibri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9741E"/>
    <w:rPr>
      <w:rFonts w:ascii="Calibri" w:eastAsia="Calibri" w:hAnsi="Calibri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6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43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0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3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0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0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4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02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6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713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575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6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7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8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37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58915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0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1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2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24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9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7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4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4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53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9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57824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3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9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5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8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binet@fuzip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zip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inomjer.b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stinomjer.b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B0A-A931-42A7-AF74-CE15F1D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FUZIP KABINET</dc:creator>
  <cp:lastModifiedBy>FUZIP KABINET</cp:lastModifiedBy>
  <cp:revision>4</cp:revision>
  <cp:lastPrinted>2021-04-21T07:26:00Z</cp:lastPrinted>
  <dcterms:created xsi:type="dcterms:W3CDTF">2021-04-23T08:15:00Z</dcterms:created>
  <dcterms:modified xsi:type="dcterms:W3CDTF">2021-04-23T13:32:00Z</dcterms:modified>
</cp:coreProperties>
</file>