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KJKP Gradski saobraćaj d.o.o. </w:t>
      </w:r>
    </w:p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S A R A J E V O </w:t>
      </w:r>
    </w:p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</w:p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</w:p>
    <w:p w:rsidR="00E65281" w:rsidRPr="008F0D10" w:rsidRDefault="00E65281" w:rsidP="00E6528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C363A"/>
          <w:sz w:val="24"/>
          <w:szCs w:val="24"/>
          <w:lang w:eastAsia="bs-Latn-BA"/>
        </w:rPr>
      </w:pP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                                                                                                                     </w:t>
      </w:r>
      <w:r w:rsidR="008C7F9A"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>Istonom</w:t>
      </w: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jer.ba tim </w:t>
      </w:r>
    </w:p>
    <w:p w:rsidR="00E65281" w:rsidRPr="008F0D10" w:rsidRDefault="00E65281" w:rsidP="00E6528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C363A"/>
          <w:sz w:val="24"/>
          <w:szCs w:val="24"/>
          <w:lang w:eastAsia="bs-Latn-BA"/>
        </w:rPr>
      </w:pP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                                                                                                               Selma Ašćerić</w:t>
      </w:r>
    </w:p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</w:p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</w:p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</w:p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</w:p>
    <w:p w:rsidR="000F2BA9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>Poštovana,</w:t>
      </w:r>
      <w:r w:rsidR="008C7F9A"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 </w:t>
      </w: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 </w:t>
      </w:r>
    </w:p>
    <w:p w:rsidR="000F2BA9" w:rsidRDefault="000F2BA9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</w:p>
    <w:p w:rsidR="00E65281" w:rsidRPr="008F0D10" w:rsidRDefault="00E65281" w:rsidP="00E65281">
      <w:pPr>
        <w:shd w:val="clear" w:color="auto" w:fill="FFFFFF"/>
        <w:spacing w:after="0" w:line="240" w:lineRule="auto"/>
        <w:rPr>
          <w:rFonts w:eastAsia="Times New Roman" w:cs="Times New Roman"/>
          <w:color w:val="2C363A"/>
          <w:sz w:val="24"/>
          <w:szCs w:val="24"/>
          <w:lang w:eastAsia="bs-Latn-BA"/>
        </w:rPr>
      </w:pP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>dostavljamo Vam odgovore na postavljeno pitanje od 25.09.2020. godine</w:t>
      </w:r>
      <w:r w:rsidR="000F2BA9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 (Autobuska linija 28 Ilidža – Rakovica)</w:t>
      </w:r>
      <w:r w:rsidRPr="008F0D10">
        <w:rPr>
          <w:rFonts w:eastAsia="Times New Roman" w:cs="Times New Roman"/>
          <w:color w:val="2C363A"/>
          <w:sz w:val="24"/>
          <w:szCs w:val="24"/>
          <w:lang w:eastAsia="bs-Latn-BA"/>
        </w:rPr>
        <w:t xml:space="preserve">.  </w:t>
      </w:r>
    </w:p>
    <w:p w:rsidR="008C7F9A" w:rsidRPr="008F0D10" w:rsidRDefault="008C7F9A" w:rsidP="008C7F9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8C7F9A" w:rsidRPr="008C7F9A" w:rsidRDefault="008C7F9A" w:rsidP="008F0D1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  <w:r w:rsidRPr="008F0D10">
        <w:rPr>
          <w:rFonts w:eastAsia="Times New Roman" w:cs="Times New Roman"/>
          <w:sz w:val="24"/>
          <w:szCs w:val="24"/>
          <w:lang w:val="hr-HR" w:eastAsia="hr-HR"/>
        </w:rPr>
        <w:t>Kao što je poznato javnosti nedavno su</w:t>
      </w:r>
      <w:r w:rsidRPr="008C7F9A">
        <w:rPr>
          <w:rFonts w:eastAsia="Times New Roman" w:cs="Times New Roman"/>
          <w:sz w:val="24"/>
          <w:szCs w:val="24"/>
          <w:lang w:val="hr-HR" w:eastAsia="hr-HR"/>
        </w:rPr>
        <w:t xml:space="preserve"> 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>b</w:t>
      </w:r>
      <w:r w:rsidRPr="008C7F9A">
        <w:rPr>
          <w:rFonts w:eastAsia="Times New Roman" w:cs="Times New Roman"/>
          <w:sz w:val="24"/>
          <w:szCs w:val="24"/>
          <w:lang w:val="hr-HR" w:eastAsia="hr-HR"/>
        </w:rPr>
        <w:t>lokirani s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 xml:space="preserve">vi transakcijski računi GRAS-a, tako da se trenutno nalazimo </w:t>
      </w:r>
      <w:r w:rsidR="006A6CA7" w:rsidRPr="008F0D10">
        <w:rPr>
          <w:rFonts w:eastAsia="Times New Roman" w:cs="Times New Roman"/>
          <w:sz w:val="24"/>
          <w:szCs w:val="24"/>
          <w:lang w:val="hr-HR" w:eastAsia="hr-HR"/>
        </w:rPr>
        <w:t>u situaciji da</w:t>
      </w:r>
      <w:r w:rsidRPr="008C7F9A">
        <w:rPr>
          <w:rFonts w:eastAsia="Times New Roman" w:cs="Times New Roman"/>
          <w:sz w:val="24"/>
          <w:szCs w:val="24"/>
          <w:lang w:val="hr-HR" w:eastAsia="hr-HR"/>
        </w:rPr>
        <w:t xml:space="preserve"> nismo u mogućnosti</w:t>
      </w:r>
      <w:r w:rsidR="009F5A6B">
        <w:rPr>
          <w:rFonts w:eastAsia="Times New Roman" w:cs="Times New Roman"/>
          <w:sz w:val="24"/>
          <w:szCs w:val="24"/>
          <w:lang w:val="hr-HR" w:eastAsia="hr-HR"/>
        </w:rPr>
        <w:t xml:space="preserve"> izvršiti bilo kakva plaćana</w:t>
      </w:r>
      <w:r w:rsidRPr="008C7F9A">
        <w:rPr>
          <w:rFonts w:eastAsia="Times New Roman" w:cs="Times New Roman"/>
          <w:sz w:val="24"/>
          <w:szCs w:val="24"/>
          <w:lang w:val="hr-HR" w:eastAsia="hr-HR"/>
        </w:rPr>
        <w:t xml:space="preserve"> nabaviti gorivo</w:t>
      </w:r>
      <w:r w:rsidR="00EA4780">
        <w:rPr>
          <w:rFonts w:eastAsia="Times New Roman" w:cs="Times New Roman"/>
          <w:sz w:val="24"/>
          <w:szCs w:val="24"/>
          <w:lang w:val="hr-HR" w:eastAsia="hr-HR"/>
        </w:rPr>
        <w:t>,</w:t>
      </w:r>
      <w:r w:rsidRPr="008C7F9A">
        <w:rPr>
          <w:rFonts w:eastAsia="Times New Roman" w:cs="Times New Roman"/>
          <w:sz w:val="24"/>
          <w:szCs w:val="24"/>
          <w:lang w:val="hr-HR" w:eastAsia="hr-HR"/>
        </w:rPr>
        <w:t xml:space="preserve"> vrš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>iti nabavku rezervnih dijelova</w:t>
      </w:r>
      <w:r w:rsidR="00EA4780">
        <w:rPr>
          <w:rFonts w:eastAsia="Times New Roman" w:cs="Times New Roman"/>
          <w:sz w:val="24"/>
          <w:szCs w:val="24"/>
          <w:lang w:val="hr-HR" w:eastAsia="hr-HR"/>
        </w:rPr>
        <w:t>, te registrovati vozila</w:t>
      </w:r>
      <w:r w:rsidR="00D40055">
        <w:rPr>
          <w:rFonts w:eastAsia="Times New Roman" w:cs="Times New Roman"/>
          <w:sz w:val="24"/>
          <w:szCs w:val="24"/>
          <w:lang w:val="hr-HR" w:eastAsia="hr-HR"/>
        </w:rPr>
        <w:t>, a</w:t>
      </w:r>
      <w:bookmarkStart w:id="0" w:name="_GoBack"/>
      <w:bookmarkEnd w:id="0"/>
      <w:r w:rsidR="00EA4780">
        <w:rPr>
          <w:rFonts w:eastAsia="Times New Roman" w:cs="Times New Roman"/>
          <w:sz w:val="24"/>
          <w:szCs w:val="24"/>
          <w:lang w:val="hr-HR" w:eastAsia="hr-HR"/>
        </w:rPr>
        <w:t xml:space="preserve"> </w:t>
      </w:r>
      <w:r w:rsidR="006A6CA7" w:rsidRPr="008F0D10">
        <w:rPr>
          <w:rFonts w:eastAsia="Times New Roman" w:cs="Times New Roman"/>
          <w:sz w:val="24"/>
          <w:szCs w:val="24"/>
          <w:lang w:val="hr-HR" w:eastAsia="hr-HR"/>
        </w:rPr>
        <w:t xml:space="preserve">zbog čega smo 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 xml:space="preserve">bili </w:t>
      </w:r>
      <w:r w:rsidRPr="008C7F9A">
        <w:rPr>
          <w:rFonts w:eastAsia="Times New Roman" w:cs="Times New Roman"/>
          <w:sz w:val="24"/>
          <w:szCs w:val="24"/>
          <w:lang w:val="hr-HR" w:eastAsia="hr-HR"/>
        </w:rPr>
        <w:t>primorani reducirati broj a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>utobusa u saobraćaju</w:t>
      </w:r>
      <w:r w:rsidR="008F0D10">
        <w:rPr>
          <w:rFonts w:eastAsia="Times New Roman" w:cs="Times New Roman"/>
          <w:sz w:val="24"/>
          <w:szCs w:val="24"/>
          <w:lang w:val="hr-HR" w:eastAsia="hr-HR"/>
        </w:rPr>
        <w:t>. Isto se odnosi i</w:t>
      </w:r>
      <w:r w:rsidR="006A6CA7" w:rsidRPr="008F0D10">
        <w:rPr>
          <w:rFonts w:eastAsia="Times New Roman" w:cs="Times New Roman"/>
          <w:sz w:val="24"/>
          <w:szCs w:val="24"/>
          <w:lang w:val="hr-HR" w:eastAsia="hr-HR"/>
        </w:rPr>
        <w:t xml:space="preserve"> na autobusku liniju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 xml:space="preserve"> </w:t>
      </w:r>
      <w:r w:rsidR="006A6CA7" w:rsidRPr="008F0D10">
        <w:rPr>
          <w:rFonts w:eastAsia="Times New Roman" w:cs="Times New Roman"/>
          <w:sz w:val="24"/>
          <w:szCs w:val="24"/>
          <w:lang w:val="hr-HR" w:eastAsia="hr-HR"/>
        </w:rPr>
        <w:t xml:space="preserve">broj 28 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>Ilidža -</w:t>
      </w:r>
      <w:r w:rsidR="006A6CA7" w:rsidRPr="008F0D10">
        <w:rPr>
          <w:rFonts w:eastAsia="Times New Roman" w:cs="Times New Roman"/>
          <w:sz w:val="24"/>
          <w:szCs w:val="24"/>
          <w:lang w:val="hr-HR" w:eastAsia="hr-HR"/>
        </w:rPr>
        <w:t xml:space="preserve"> 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>Rako</w:t>
      </w:r>
      <w:r w:rsidR="006A6CA7" w:rsidRPr="008F0D10">
        <w:rPr>
          <w:rFonts w:eastAsia="Times New Roman" w:cs="Times New Roman"/>
          <w:sz w:val="24"/>
          <w:szCs w:val="24"/>
          <w:lang w:val="hr-HR" w:eastAsia="hr-HR"/>
        </w:rPr>
        <w:t>vica</w:t>
      </w:r>
      <w:r w:rsidRPr="008F0D10">
        <w:rPr>
          <w:rFonts w:eastAsia="Times New Roman" w:cs="Times New Roman"/>
          <w:sz w:val="24"/>
          <w:szCs w:val="24"/>
          <w:lang w:val="hr-HR" w:eastAsia="hr-HR"/>
        </w:rPr>
        <w:t>.</w:t>
      </w:r>
      <w:r w:rsidRPr="008C7F9A">
        <w:rPr>
          <w:rFonts w:eastAsia="Times New Roman" w:cs="Times New Roman"/>
          <w:sz w:val="24"/>
          <w:szCs w:val="24"/>
          <w:lang w:val="hr-HR" w:eastAsia="hr-HR"/>
        </w:rPr>
        <w:t xml:space="preserve"> </w:t>
      </w:r>
      <w:r w:rsidR="006A6CA7" w:rsidRPr="008F0D10">
        <w:rPr>
          <w:rFonts w:eastAsia="Times New Roman" w:cs="Times New Roman"/>
          <w:sz w:val="24"/>
          <w:szCs w:val="24"/>
          <w:lang w:val="hr-HR" w:eastAsia="hr-HR"/>
        </w:rPr>
        <w:t xml:space="preserve">Naime, na ovoj liniji umijesto dva saobraća jedno vozilo uslijed čega dolazi do odstupanja od predviđenog reda vožnje.  </w:t>
      </w:r>
    </w:p>
    <w:p w:rsidR="00784283" w:rsidRDefault="00784283" w:rsidP="00E65281">
      <w:pPr>
        <w:rPr>
          <w:sz w:val="24"/>
          <w:szCs w:val="24"/>
        </w:rPr>
      </w:pPr>
    </w:p>
    <w:p w:rsidR="006A6CA7" w:rsidRPr="008F0D10" w:rsidRDefault="006A6CA7" w:rsidP="00E65281">
      <w:pPr>
        <w:rPr>
          <w:rFonts w:cs="Times New Roman"/>
          <w:sz w:val="24"/>
          <w:szCs w:val="24"/>
        </w:rPr>
      </w:pPr>
      <w:r w:rsidRPr="008F0D10">
        <w:rPr>
          <w:sz w:val="24"/>
          <w:szCs w:val="24"/>
        </w:rPr>
        <w:t xml:space="preserve">Molimo naše korisnike za razumijevanje </w:t>
      </w:r>
      <w:r w:rsidR="008F0D10">
        <w:rPr>
          <w:sz w:val="24"/>
          <w:szCs w:val="24"/>
        </w:rPr>
        <w:t>povodom</w:t>
      </w:r>
      <w:r w:rsidRPr="008F0D10">
        <w:rPr>
          <w:sz w:val="24"/>
          <w:szCs w:val="24"/>
        </w:rPr>
        <w:t xml:space="preserve"> novonastale situacije i očekujemo veoma brzo </w:t>
      </w:r>
      <w:r w:rsidR="008F0D10">
        <w:rPr>
          <w:sz w:val="24"/>
          <w:szCs w:val="24"/>
        </w:rPr>
        <w:t xml:space="preserve"> da </w:t>
      </w:r>
      <w:r w:rsidR="003245EE">
        <w:rPr>
          <w:sz w:val="24"/>
          <w:szCs w:val="24"/>
        </w:rPr>
        <w:t xml:space="preserve"> uz podršku</w:t>
      </w:r>
      <w:r w:rsidRPr="008F0D10">
        <w:rPr>
          <w:sz w:val="24"/>
          <w:szCs w:val="24"/>
        </w:rPr>
        <w:t xml:space="preserve"> resornog ministarstva i Vlade</w:t>
      </w:r>
      <w:r w:rsidR="008F0D10">
        <w:rPr>
          <w:sz w:val="24"/>
          <w:szCs w:val="24"/>
        </w:rPr>
        <w:t xml:space="preserve"> Kantona S</w:t>
      </w:r>
      <w:r w:rsidRPr="008F0D10">
        <w:rPr>
          <w:sz w:val="24"/>
          <w:szCs w:val="24"/>
        </w:rPr>
        <w:t xml:space="preserve">arajevo </w:t>
      </w:r>
      <w:r w:rsidR="003245EE">
        <w:rPr>
          <w:sz w:val="24"/>
          <w:szCs w:val="24"/>
        </w:rPr>
        <w:t xml:space="preserve"> prevaziđemo navedene probleme </w:t>
      </w:r>
      <w:r w:rsidRPr="008F0D10">
        <w:rPr>
          <w:sz w:val="24"/>
          <w:szCs w:val="24"/>
        </w:rPr>
        <w:t xml:space="preserve">preduzeća.   </w:t>
      </w:r>
    </w:p>
    <w:p w:rsidR="006A6CA7" w:rsidRDefault="006A6CA7" w:rsidP="00E65281">
      <w:pPr>
        <w:rPr>
          <w:rFonts w:ascii="Times New Roman" w:hAnsi="Times New Roman" w:cs="Times New Roman"/>
          <w:sz w:val="24"/>
          <w:szCs w:val="24"/>
        </w:rPr>
      </w:pPr>
    </w:p>
    <w:p w:rsidR="000D394F" w:rsidRDefault="000F2BA9">
      <w:r>
        <w:t>Služba za odnose sa javnošću</w:t>
      </w:r>
    </w:p>
    <w:sectPr w:rsidR="000D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1"/>
    <w:rsid w:val="000D394F"/>
    <w:rsid w:val="000F2BA9"/>
    <w:rsid w:val="003245EE"/>
    <w:rsid w:val="005E02FD"/>
    <w:rsid w:val="006A6CA7"/>
    <w:rsid w:val="00784283"/>
    <w:rsid w:val="008C7F9A"/>
    <w:rsid w:val="008F0D10"/>
    <w:rsid w:val="009F5A6B"/>
    <w:rsid w:val="00D40055"/>
    <w:rsid w:val="00E65281"/>
    <w:rsid w:val="00EA4780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2020-09-25T13:15:00Z</cp:lastPrinted>
  <dcterms:created xsi:type="dcterms:W3CDTF">2020-09-25T12:27:00Z</dcterms:created>
  <dcterms:modified xsi:type="dcterms:W3CDTF">2020-09-25T13:17:00Z</dcterms:modified>
</cp:coreProperties>
</file>